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AE8C7" w14:textId="77777777" w:rsidR="00F55B3E" w:rsidRPr="00C91BC0" w:rsidRDefault="00F55B3E" w:rsidP="00C43BB0">
      <w:pPr>
        <w:pStyle w:val="a5"/>
        <w:kinsoku/>
        <w:autoSpaceDE/>
        <w:autoSpaceDN/>
        <w:adjustRightInd/>
        <w:snapToGrid/>
        <w:spacing w:line="360" w:lineRule="auto"/>
        <w:contextualSpacing/>
        <w:jc w:val="center"/>
        <w:rPr>
          <w:rFonts w:ascii="Times New Roman" w:eastAsia="黑体" w:hAnsi="Times New Roman" w:cs="Times New Roman"/>
          <w:b/>
          <w:bCs/>
          <w:sz w:val="36"/>
          <w:szCs w:val="36"/>
          <w:lang w:eastAsia="zh-CN"/>
        </w:rPr>
      </w:pPr>
      <w:bookmarkStart w:id="0" w:name="_Hlk156308709"/>
      <w:r w:rsidRPr="00C91BC0">
        <w:rPr>
          <w:rFonts w:ascii="Times New Roman" w:eastAsia="黑体" w:hAnsi="Times New Roman" w:cs="Times New Roman"/>
          <w:b/>
          <w:bCs/>
          <w:sz w:val="36"/>
          <w:szCs w:val="36"/>
          <w:lang w:eastAsia="zh-CN"/>
        </w:rPr>
        <w:t>关于乐鑫信息科技（上海）股份有限公司</w:t>
      </w:r>
    </w:p>
    <w:p w14:paraId="05E183C4" w14:textId="44A6EA3E" w:rsidR="00F55B3E" w:rsidRPr="00C91BC0" w:rsidRDefault="00F55B3E" w:rsidP="00C43BB0">
      <w:pPr>
        <w:pStyle w:val="a5"/>
        <w:kinsoku/>
        <w:autoSpaceDE/>
        <w:autoSpaceDN/>
        <w:adjustRightInd/>
        <w:snapToGrid/>
        <w:spacing w:line="360" w:lineRule="auto"/>
        <w:contextualSpacing/>
        <w:jc w:val="center"/>
        <w:rPr>
          <w:rFonts w:ascii="Times New Roman" w:eastAsia="黑体" w:hAnsi="Times New Roman" w:cs="Times New Roman"/>
          <w:b/>
          <w:bCs/>
          <w:sz w:val="36"/>
          <w:szCs w:val="36"/>
          <w:lang w:eastAsia="zh-CN"/>
        </w:rPr>
      </w:pPr>
      <w:r w:rsidRPr="00C91BC0">
        <w:rPr>
          <w:rFonts w:ascii="Times New Roman" w:eastAsia="黑体" w:hAnsi="Times New Roman" w:cs="Times New Roman"/>
          <w:b/>
          <w:bCs/>
          <w:sz w:val="36"/>
          <w:szCs w:val="36"/>
          <w:lang w:eastAsia="zh-CN"/>
        </w:rPr>
        <w:t>选聘</w:t>
      </w:r>
      <w:r w:rsidRPr="00C91BC0">
        <w:rPr>
          <w:rFonts w:ascii="Times New Roman" w:eastAsia="黑体" w:hAnsi="Times New Roman" w:cs="Times New Roman"/>
          <w:b/>
          <w:bCs/>
          <w:sz w:val="36"/>
          <w:szCs w:val="36"/>
          <w:lang w:eastAsia="zh-CN"/>
        </w:rPr>
        <w:t>2024</w:t>
      </w:r>
      <w:r w:rsidRPr="00C91BC0">
        <w:rPr>
          <w:rFonts w:ascii="Times New Roman" w:eastAsia="黑体" w:hAnsi="Times New Roman" w:cs="Times New Roman"/>
          <w:b/>
          <w:bCs/>
          <w:sz w:val="36"/>
          <w:szCs w:val="36"/>
          <w:lang w:eastAsia="zh-CN"/>
        </w:rPr>
        <w:t>年度会计师事务所项目的邀请招标</w:t>
      </w:r>
      <w:r w:rsidR="009902CC">
        <w:rPr>
          <w:rFonts w:ascii="Times New Roman" w:eastAsia="黑体" w:hAnsi="Times New Roman" w:cs="Times New Roman" w:hint="eastAsia"/>
          <w:b/>
          <w:bCs/>
          <w:sz w:val="36"/>
          <w:szCs w:val="36"/>
          <w:lang w:eastAsia="zh-CN"/>
        </w:rPr>
        <w:t>通</w:t>
      </w:r>
      <w:r w:rsidR="00AE5FC2">
        <w:rPr>
          <w:rFonts w:ascii="Times New Roman" w:eastAsia="黑体" w:hAnsi="Times New Roman" w:cs="Times New Roman" w:hint="eastAsia"/>
          <w:b/>
          <w:bCs/>
          <w:sz w:val="36"/>
          <w:szCs w:val="36"/>
          <w:lang w:eastAsia="zh-CN"/>
        </w:rPr>
        <w:t>告</w:t>
      </w:r>
    </w:p>
    <w:p w14:paraId="63FA1A17" w14:textId="77777777" w:rsidR="00F55B3E" w:rsidRPr="00C91BC0" w:rsidRDefault="00F55B3E" w:rsidP="00C43BB0">
      <w:pPr>
        <w:pStyle w:val="a5"/>
        <w:kinsoku/>
        <w:autoSpaceDE/>
        <w:autoSpaceDN/>
        <w:adjustRightInd/>
        <w:snapToGrid/>
        <w:spacing w:line="360" w:lineRule="auto"/>
        <w:ind w:firstLineChars="200" w:firstLine="480"/>
        <w:contextualSpacing/>
        <w:jc w:val="both"/>
        <w:rPr>
          <w:rFonts w:ascii="Times New Roman" w:eastAsia="宋体" w:hAnsi="Times New Roman" w:cs="Times New Roman"/>
          <w:sz w:val="24"/>
          <w:szCs w:val="24"/>
          <w:lang w:eastAsia="zh-CN"/>
        </w:rPr>
      </w:pPr>
    </w:p>
    <w:p w14:paraId="6BD1EC99" w14:textId="4712E594" w:rsidR="001C4E1E" w:rsidRPr="00C91BC0" w:rsidRDefault="001C4E1E" w:rsidP="003D3CA7">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根据财政部《国有企业、上市公司选聘会计师事务所管理办法》【财会〔</w:t>
      </w:r>
      <w:r w:rsidRPr="00C91BC0">
        <w:rPr>
          <w:rFonts w:ascii="Times New Roman" w:eastAsia="宋体" w:hAnsi="Times New Roman" w:cs="Times New Roman"/>
          <w:sz w:val="24"/>
          <w:szCs w:val="24"/>
          <w:lang w:eastAsia="zh-CN"/>
        </w:rPr>
        <w:t>2023</w:t>
      </w:r>
      <w:r w:rsidRPr="00C91BC0">
        <w:rPr>
          <w:rFonts w:ascii="Times New Roman" w:eastAsia="宋体" w:hAnsi="Times New Roman" w:cs="Times New Roman"/>
          <w:sz w:val="24"/>
          <w:szCs w:val="24"/>
          <w:lang w:eastAsia="zh-CN"/>
        </w:rPr>
        <w:t>〕</w:t>
      </w:r>
      <w:r w:rsidRPr="00C91BC0">
        <w:rPr>
          <w:rFonts w:ascii="Times New Roman" w:eastAsia="宋体" w:hAnsi="Times New Roman" w:cs="Times New Roman"/>
          <w:sz w:val="24"/>
          <w:szCs w:val="24"/>
          <w:lang w:eastAsia="zh-CN"/>
        </w:rPr>
        <w:t>4</w:t>
      </w:r>
      <w:r w:rsidRPr="00C91BC0">
        <w:rPr>
          <w:rFonts w:ascii="Times New Roman" w:eastAsia="宋体" w:hAnsi="Times New Roman" w:cs="Times New Roman"/>
          <w:sz w:val="24"/>
          <w:szCs w:val="24"/>
          <w:lang w:eastAsia="zh-CN"/>
        </w:rPr>
        <w:t>号】等有关规定，</w:t>
      </w:r>
      <w:r w:rsidR="00435212" w:rsidRPr="00C91BC0">
        <w:rPr>
          <w:rFonts w:ascii="Times New Roman" w:eastAsia="宋体" w:hAnsi="Times New Roman" w:cs="Times New Roman"/>
          <w:sz w:val="24"/>
          <w:szCs w:val="24"/>
          <w:lang w:eastAsia="zh-CN"/>
        </w:rPr>
        <w:t>乐鑫信息科技（上海）</w:t>
      </w:r>
      <w:r w:rsidRPr="00C91BC0">
        <w:rPr>
          <w:rFonts w:ascii="Times New Roman" w:eastAsia="宋体" w:hAnsi="Times New Roman" w:cs="Times New Roman"/>
          <w:sz w:val="24"/>
          <w:szCs w:val="24"/>
          <w:lang w:eastAsia="zh-CN"/>
        </w:rPr>
        <w:t>股份有限公司（以下简称</w:t>
      </w:r>
      <w:r w:rsidRPr="00C91BC0">
        <w:rPr>
          <w:rFonts w:ascii="Times New Roman" w:eastAsia="宋体" w:hAnsi="Times New Roman" w:cs="Times New Roman"/>
          <w:sz w:val="24"/>
          <w:szCs w:val="24"/>
          <w:lang w:eastAsia="zh-CN"/>
        </w:rPr>
        <w:t>“</w:t>
      </w:r>
      <w:r w:rsidR="004412B5" w:rsidRPr="00C91BC0">
        <w:rPr>
          <w:rFonts w:ascii="Times New Roman" w:eastAsia="宋体" w:hAnsi="Times New Roman" w:cs="Times New Roman"/>
          <w:sz w:val="24"/>
          <w:szCs w:val="24"/>
          <w:lang w:eastAsia="zh-CN"/>
        </w:rPr>
        <w:t>乐鑫科技</w:t>
      </w:r>
      <w:r w:rsidRPr="00C91BC0">
        <w:rPr>
          <w:rFonts w:ascii="Times New Roman" w:eastAsia="宋体" w:hAnsi="Times New Roman" w:cs="Times New Roman"/>
          <w:sz w:val="24"/>
          <w:szCs w:val="24"/>
          <w:lang w:eastAsia="zh-CN"/>
        </w:rPr>
        <w:t>”</w:t>
      </w:r>
      <w:r w:rsidRPr="00C91BC0">
        <w:rPr>
          <w:rFonts w:ascii="Times New Roman" w:eastAsia="宋体" w:hAnsi="Times New Roman" w:cs="Times New Roman"/>
          <w:sz w:val="24"/>
          <w:szCs w:val="24"/>
          <w:lang w:eastAsia="zh-CN"/>
        </w:rPr>
        <w:t>或</w:t>
      </w:r>
      <w:r w:rsidRPr="00C91BC0">
        <w:rPr>
          <w:rFonts w:ascii="Times New Roman" w:eastAsia="宋体" w:hAnsi="Times New Roman" w:cs="Times New Roman"/>
          <w:sz w:val="24"/>
          <w:szCs w:val="24"/>
          <w:lang w:eastAsia="zh-CN"/>
        </w:rPr>
        <w:t>“</w:t>
      </w:r>
      <w:r w:rsidRPr="00C91BC0">
        <w:rPr>
          <w:rFonts w:ascii="Times New Roman" w:eastAsia="宋体" w:hAnsi="Times New Roman" w:cs="Times New Roman"/>
          <w:sz w:val="24"/>
          <w:szCs w:val="24"/>
          <w:lang w:eastAsia="zh-CN"/>
        </w:rPr>
        <w:t>公司</w:t>
      </w:r>
      <w:r w:rsidRPr="00C91BC0">
        <w:rPr>
          <w:rFonts w:ascii="Times New Roman" w:eastAsia="宋体" w:hAnsi="Times New Roman" w:cs="Times New Roman"/>
          <w:sz w:val="24"/>
          <w:szCs w:val="24"/>
          <w:lang w:eastAsia="zh-CN"/>
        </w:rPr>
        <w:t>”</w:t>
      </w:r>
      <w:r w:rsidRPr="00C91BC0">
        <w:rPr>
          <w:rFonts w:ascii="Times New Roman" w:eastAsia="宋体" w:hAnsi="Times New Roman" w:cs="Times New Roman"/>
          <w:sz w:val="24"/>
          <w:szCs w:val="24"/>
          <w:lang w:eastAsia="zh-CN"/>
        </w:rPr>
        <w:t>）拟开展选聘</w:t>
      </w:r>
      <w:r w:rsidRPr="00C91BC0">
        <w:rPr>
          <w:rFonts w:ascii="Times New Roman" w:eastAsia="宋体" w:hAnsi="Times New Roman" w:cs="Times New Roman"/>
          <w:sz w:val="24"/>
          <w:szCs w:val="24"/>
          <w:lang w:eastAsia="zh-CN"/>
        </w:rPr>
        <w:t>2024</w:t>
      </w:r>
      <w:r w:rsidRPr="00C91BC0">
        <w:rPr>
          <w:rFonts w:ascii="Times New Roman" w:eastAsia="宋体" w:hAnsi="Times New Roman" w:cs="Times New Roman"/>
          <w:sz w:val="24"/>
          <w:szCs w:val="24"/>
          <w:lang w:eastAsia="zh-CN"/>
        </w:rPr>
        <w:t>年度会计师事务所，遵循</w:t>
      </w:r>
      <w:r w:rsidRPr="00C91BC0">
        <w:rPr>
          <w:rFonts w:ascii="Times New Roman" w:eastAsia="宋体" w:hAnsi="Times New Roman" w:cs="Times New Roman"/>
          <w:sz w:val="24"/>
          <w:szCs w:val="24"/>
          <w:lang w:eastAsia="zh-CN"/>
        </w:rPr>
        <w:t>“</w:t>
      </w:r>
      <w:r w:rsidRPr="00C91BC0">
        <w:rPr>
          <w:rFonts w:ascii="Times New Roman" w:eastAsia="宋体" w:hAnsi="Times New Roman" w:cs="Times New Roman"/>
          <w:sz w:val="24"/>
          <w:szCs w:val="24"/>
          <w:lang w:eastAsia="zh-CN"/>
        </w:rPr>
        <w:t>公开、公平、公正和诚实信用</w:t>
      </w:r>
      <w:r w:rsidRPr="00C91BC0">
        <w:rPr>
          <w:rFonts w:ascii="Times New Roman" w:eastAsia="宋体" w:hAnsi="Times New Roman" w:cs="Times New Roman"/>
          <w:sz w:val="24"/>
          <w:szCs w:val="24"/>
          <w:lang w:eastAsia="zh-CN"/>
        </w:rPr>
        <w:t>”</w:t>
      </w:r>
      <w:r w:rsidRPr="00C91BC0">
        <w:rPr>
          <w:rFonts w:ascii="Times New Roman" w:eastAsia="宋体" w:hAnsi="Times New Roman" w:cs="Times New Roman"/>
          <w:sz w:val="24"/>
          <w:szCs w:val="24"/>
          <w:lang w:eastAsia="zh-CN"/>
        </w:rPr>
        <w:t>的原则，进行</w:t>
      </w:r>
      <w:r w:rsidR="00112B4F" w:rsidRPr="00C91BC0">
        <w:rPr>
          <w:rFonts w:ascii="Times New Roman" w:eastAsia="宋体" w:hAnsi="Times New Roman" w:cs="Times New Roman"/>
          <w:sz w:val="24"/>
          <w:szCs w:val="24"/>
          <w:lang w:eastAsia="zh-CN"/>
        </w:rPr>
        <w:t>邀请招标</w:t>
      </w:r>
      <w:r w:rsidRPr="00C91BC0">
        <w:rPr>
          <w:rFonts w:ascii="Times New Roman" w:eastAsia="宋体" w:hAnsi="Times New Roman" w:cs="Times New Roman"/>
          <w:sz w:val="24"/>
          <w:szCs w:val="24"/>
          <w:lang w:eastAsia="zh-CN"/>
        </w:rPr>
        <w:t>，招标具体有关事项如下：</w:t>
      </w:r>
    </w:p>
    <w:p w14:paraId="7DA59A6A" w14:textId="77777777" w:rsidR="00277967" w:rsidRPr="00C91BC0" w:rsidRDefault="00277967" w:rsidP="003D3CA7">
      <w:pPr>
        <w:pStyle w:val="a5"/>
        <w:kinsoku/>
        <w:autoSpaceDE/>
        <w:autoSpaceDN/>
        <w:adjustRightInd/>
        <w:spacing w:line="360" w:lineRule="auto"/>
        <w:ind w:firstLineChars="200" w:firstLine="480"/>
        <w:mirrorIndents/>
        <w:jc w:val="both"/>
        <w:outlineLvl w:val="1"/>
        <w:rPr>
          <w:rFonts w:ascii="Times New Roman" w:eastAsia="宋体" w:hAnsi="Times New Roman" w:cs="Times New Roman"/>
          <w:sz w:val="24"/>
          <w:szCs w:val="24"/>
          <w:lang w:eastAsia="zh-CN"/>
          <w14:textOutline w14:w="4356" w14:cap="flat" w14:cmpd="sng" w14:algn="ctr">
            <w14:solidFill>
              <w14:srgbClr w14:val="000000"/>
            </w14:solidFill>
            <w14:prstDash w14:val="solid"/>
            <w14:miter w14:lim="0"/>
          </w14:textOutline>
        </w:rPr>
      </w:pPr>
      <w:bookmarkStart w:id="1" w:name="_Toc155372050"/>
    </w:p>
    <w:p w14:paraId="67D48BFB" w14:textId="4443F1F2" w:rsidR="001C4E1E" w:rsidRPr="00C91BC0" w:rsidRDefault="001C4E1E" w:rsidP="003D3CA7">
      <w:pPr>
        <w:pStyle w:val="a5"/>
        <w:kinsoku/>
        <w:autoSpaceDE/>
        <w:autoSpaceDN/>
        <w:adjustRightInd/>
        <w:spacing w:line="360" w:lineRule="auto"/>
        <w:ind w:firstLineChars="200" w:firstLine="489"/>
        <w:mirrorIndents/>
        <w:jc w:val="both"/>
        <w:outlineLvl w:val="1"/>
        <w:rPr>
          <w:rFonts w:ascii="Times New Roman" w:eastAsia="宋体" w:hAnsi="Times New Roman" w:cs="Times New Roman"/>
          <w:b/>
          <w:bCs/>
          <w:sz w:val="24"/>
          <w:szCs w:val="24"/>
          <w:lang w:eastAsia="zh-CN"/>
        </w:rPr>
      </w:pPr>
      <w:r w:rsidRPr="00C91BC0">
        <w:rPr>
          <w:rFonts w:ascii="Times New Roman" w:eastAsia="宋体" w:hAnsi="Times New Roman" w:cs="Times New Roman"/>
          <w:b/>
          <w:bCs/>
          <w:sz w:val="24"/>
          <w:szCs w:val="24"/>
          <w:lang w:eastAsia="zh-CN"/>
        </w:rPr>
        <w:t>一、项目名称及内容</w:t>
      </w:r>
      <w:bookmarkEnd w:id="1"/>
    </w:p>
    <w:p w14:paraId="107F156E" w14:textId="24ADF232" w:rsidR="001C4E1E" w:rsidRPr="00C91BC0" w:rsidRDefault="001C4E1E" w:rsidP="003D3CA7">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1</w:t>
      </w:r>
      <w:r w:rsidRPr="00C91BC0">
        <w:rPr>
          <w:rFonts w:ascii="Times New Roman" w:eastAsia="宋体" w:hAnsi="Times New Roman" w:cs="Times New Roman"/>
          <w:sz w:val="24"/>
          <w:szCs w:val="24"/>
          <w:lang w:eastAsia="zh-CN"/>
        </w:rPr>
        <w:t>、项目名称：</w:t>
      </w:r>
      <w:r w:rsidR="00223BC9" w:rsidRPr="00C91BC0">
        <w:rPr>
          <w:rFonts w:ascii="Times New Roman" w:eastAsia="宋体" w:hAnsi="Times New Roman" w:cs="Times New Roman"/>
          <w:sz w:val="24"/>
          <w:szCs w:val="24"/>
          <w:lang w:eastAsia="zh-CN"/>
        </w:rPr>
        <w:t>乐鑫信息科技（上海）</w:t>
      </w:r>
      <w:r w:rsidRPr="00C91BC0">
        <w:rPr>
          <w:rFonts w:ascii="Times New Roman" w:eastAsia="宋体" w:hAnsi="Times New Roman" w:cs="Times New Roman"/>
          <w:sz w:val="24"/>
          <w:szCs w:val="24"/>
          <w:lang w:eastAsia="zh-CN"/>
        </w:rPr>
        <w:t>股份有限公司选聘</w:t>
      </w:r>
      <w:r w:rsidRPr="00C91BC0">
        <w:rPr>
          <w:rFonts w:ascii="Times New Roman" w:eastAsia="宋体" w:hAnsi="Times New Roman" w:cs="Times New Roman"/>
          <w:sz w:val="24"/>
          <w:szCs w:val="24"/>
          <w:lang w:eastAsia="zh-CN"/>
        </w:rPr>
        <w:t>2024</w:t>
      </w:r>
      <w:r w:rsidRPr="00C91BC0">
        <w:rPr>
          <w:rFonts w:ascii="Times New Roman" w:eastAsia="宋体" w:hAnsi="Times New Roman" w:cs="Times New Roman"/>
          <w:sz w:val="24"/>
          <w:szCs w:val="24"/>
          <w:lang w:eastAsia="zh-CN"/>
        </w:rPr>
        <w:t>年财务报表和内部控制审计会计师事务所项目</w:t>
      </w:r>
    </w:p>
    <w:p w14:paraId="7665DD65" w14:textId="4F118C1B" w:rsidR="001C4E1E" w:rsidRPr="00C91BC0" w:rsidRDefault="001C4E1E" w:rsidP="00CB542C">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2</w:t>
      </w:r>
      <w:r w:rsidRPr="00C91BC0">
        <w:rPr>
          <w:rFonts w:ascii="Times New Roman" w:eastAsia="宋体" w:hAnsi="Times New Roman" w:cs="Times New Roman"/>
          <w:sz w:val="24"/>
          <w:szCs w:val="24"/>
          <w:lang w:eastAsia="zh-CN"/>
        </w:rPr>
        <w:t>、项目概况</w:t>
      </w:r>
      <w:r w:rsidR="009400B4" w:rsidRPr="00C91BC0">
        <w:rPr>
          <w:rFonts w:ascii="Times New Roman" w:eastAsia="宋体" w:hAnsi="Times New Roman" w:cs="Times New Roman"/>
          <w:sz w:val="24"/>
          <w:szCs w:val="24"/>
          <w:lang w:eastAsia="zh-CN"/>
        </w:rPr>
        <w:t>：</w:t>
      </w:r>
      <w:r w:rsidRPr="00C91BC0">
        <w:rPr>
          <w:rFonts w:ascii="Times New Roman" w:eastAsia="宋体" w:hAnsi="Times New Roman" w:cs="Times New Roman"/>
          <w:sz w:val="24"/>
          <w:szCs w:val="24"/>
          <w:lang w:eastAsia="zh-CN"/>
        </w:rPr>
        <w:t>2024</w:t>
      </w:r>
      <w:r w:rsidRPr="00C91BC0">
        <w:rPr>
          <w:rFonts w:ascii="Times New Roman" w:eastAsia="宋体" w:hAnsi="Times New Roman" w:cs="Times New Roman"/>
          <w:sz w:val="24"/>
          <w:szCs w:val="24"/>
          <w:lang w:eastAsia="zh-CN"/>
        </w:rPr>
        <w:t>年财务审计服务，对</w:t>
      </w:r>
      <w:r w:rsidR="001D5273" w:rsidRPr="00C91BC0">
        <w:rPr>
          <w:rFonts w:ascii="Times New Roman" w:eastAsia="宋体" w:hAnsi="Times New Roman" w:cs="Times New Roman"/>
          <w:sz w:val="24"/>
          <w:szCs w:val="24"/>
          <w:lang w:eastAsia="zh-CN"/>
        </w:rPr>
        <w:t>乐鑫信息科技（上海）</w:t>
      </w:r>
      <w:r w:rsidRPr="00C91BC0">
        <w:rPr>
          <w:rFonts w:ascii="Times New Roman" w:eastAsia="宋体" w:hAnsi="Times New Roman" w:cs="Times New Roman"/>
          <w:sz w:val="24"/>
          <w:szCs w:val="24"/>
          <w:lang w:eastAsia="zh-CN"/>
        </w:rPr>
        <w:t>股份有限公司</w:t>
      </w:r>
      <w:r w:rsidR="00B34E7A">
        <w:rPr>
          <w:rFonts w:ascii="Times New Roman" w:eastAsia="宋体" w:hAnsi="Times New Roman" w:cs="Times New Roman" w:hint="eastAsia"/>
          <w:sz w:val="24"/>
          <w:szCs w:val="24"/>
          <w:lang w:eastAsia="zh-CN"/>
        </w:rPr>
        <w:t>集团</w:t>
      </w:r>
      <w:r w:rsidRPr="00C91BC0">
        <w:rPr>
          <w:rFonts w:ascii="Times New Roman" w:eastAsia="宋体" w:hAnsi="Times New Roman" w:cs="Times New Roman"/>
          <w:sz w:val="24"/>
          <w:szCs w:val="24"/>
          <w:lang w:eastAsia="zh-CN"/>
        </w:rPr>
        <w:t>财务报表进行审计，包括合并及单体资产负债表、利润表、现金流量表、所有者权益表和报表附注；内部控制审计；</w:t>
      </w:r>
      <w:r w:rsidR="00C41D93">
        <w:rPr>
          <w:rFonts w:ascii="Times New Roman" w:eastAsia="宋体" w:hAnsi="Times New Roman" w:cs="Times New Roman" w:hint="eastAsia"/>
          <w:sz w:val="24"/>
          <w:szCs w:val="24"/>
          <w:lang w:eastAsia="zh-CN"/>
        </w:rPr>
        <w:t>关联方</w:t>
      </w:r>
      <w:r w:rsidRPr="00C91BC0">
        <w:rPr>
          <w:rFonts w:ascii="Times New Roman" w:eastAsia="宋体" w:hAnsi="Times New Roman" w:cs="Times New Roman"/>
          <w:sz w:val="24"/>
          <w:szCs w:val="24"/>
          <w:lang w:eastAsia="zh-CN"/>
        </w:rPr>
        <w:t>资金占用情况</w:t>
      </w:r>
      <w:r w:rsidR="00C41D93">
        <w:rPr>
          <w:rFonts w:ascii="Times New Roman" w:eastAsia="宋体" w:hAnsi="Times New Roman" w:cs="Times New Roman" w:hint="eastAsia"/>
          <w:sz w:val="24"/>
          <w:szCs w:val="24"/>
          <w:lang w:eastAsia="zh-CN"/>
        </w:rPr>
        <w:t>专项说明</w:t>
      </w:r>
      <w:r w:rsidRPr="00C91BC0">
        <w:rPr>
          <w:rFonts w:ascii="Times New Roman" w:eastAsia="宋体" w:hAnsi="Times New Roman" w:cs="Times New Roman"/>
          <w:sz w:val="24"/>
          <w:szCs w:val="24"/>
          <w:lang w:eastAsia="zh-CN"/>
        </w:rPr>
        <w:t>等。</w:t>
      </w:r>
    </w:p>
    <w:p w14:paraId="156C1DAB" w14:textId="3CB1E8B6" w:rsidR="00916BE8" w:rsidRPr="00C91BC0" w:rsidRDefault="001C4E1E" w:rsidP="004C5CFE">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3</w:t>
      </w:r>
      <w:r w:rsidRPr="00C91BC0">
        <w:rPr>
          <w:rFonts w:ascii="Times New Roman" w:eastAsia="宋体" w:hAnsi="Times New Roman" w:cs="Times New Roman"/>
          <w:sz w:val="24"/>
          <w:szCs w:val="24"/>
          <w:lang w:eastAsia="zh-CN"/>
        </w:rPr>
        <w:t>、服务期限：自合同签订之日起至完成合同所有内容止。</w:t>
      </w:r>
      <w:bookmarkStart w:id="2" w:name="_Toc155372051"/>
    </w:p>
    <w:p w14:paraId="74749ED1" w14:textId="77777777" w:rsidR="0064681C" w:rsidRPr="000867B9" w:rsidRDefault="0064681C" w:rsidP="000867B9">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p>
    <w:p w14:paraId="030BF382" w14:textId="3D90BB77" w:rsidR="008275C8" w:rsidRPr="00C91BC0" w:rsidRDefault="008275C8" w:rsidP="00041071">
      <w:pPr>
        <w:pStyle w:val="a5"/>
        <w:kinsoku/>
        <w:autoSpaceDE/>
        <w:autoSpaceDN/>
        <w:adjustRightInd/>
        <w:spacing w:line="360" w:lineRule="auto"/>
        <w:ind w:firstLineChars="200" w:firstLine="489"/>
        <w:mirrorIndents/>
        <w:jc w:val="both"/>
        <w:outlineLvl w:val="1"/>
        <w:rPr>
          <w:rFonts w:ascii="Times New Roman" w:eastAsia="宋体" w:hAnsi="Times New Roman" w:cs="Times New Roman"/>
          <w:b/>
          <w:bCs/>
          <w:sz w:val="24"/>
          <w:szCs w:val="24"/>
          <w:lang w:eastAsia="zh-CN"/>
        </w:rPr>
      </w:pPr>
      <w:r w:rsidRPr="00C91BC0">
        <w:rPr>
          <w:rFonts w:ascii="Times New Roman" w:eastAsia="宋体" w:hAnsi="Times New Roman" w:cs="Times New Roman"/>
          <w:b/>
          <w:bCs/>
          <w:sz w:val="24"/>
          <w:szCs w:val="24"/>
          <w:lang w:eastAsia="zh-CN"/>
        </w:rPr>
        <w:t>二、招标形式</w:t>
      </w:r>
    </w:p>
    <w:p w14:paraId="27F4682D" w14:textId="62F5B4C0" w:rsidR="00CE2A8B" w:rsidRPr="00C91BC0" w:rsidRDefault="008275C8" w:rsidP="00CA07E4">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本次招标采用邀请招标方式。</w:t>
      </w:r>
    </w:p>
    <w:p w14:paraId="764615E9" w14:textId="77777777" w:rsidR="0064681C" w:rsidRPr="000867B9" w:rsidRDefault="0064681C" w:rsidP="000867B9">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p>
    <w:p w14:paraId="2F1FA71E" w14:textId="38FDA8EB" w:rsidR="008C38D6" w:rsidRPr="00C91BC0" w:rsidRDefault="008275C8" w:rsidP="00041071">
      <w:pPr>
        <w:pStyle w:val="a5"/>
        <w:kinsoku/>
        <w:autoSpaceDE/>
        <w:autoSpaceDN/>
        <w:adjustRightInd/>
        <w:spacing w:line="360" w:lineRule="auto"/>
        <w:ind w:firstLineChars="200" w:firstLine="489"/>
        <w:mirrorIndents/>
        <w:jc w:val="both"/>
        <w:outlineLvl w:val="1"/>
        <w:rPr>
          <w:rFonts w:ascii="Times New Roman" w:eastAsia="宋体" w:hAnsi="Times New Roman" w:cs="Times New Roman"/>
          <w:b/>
          <w:bCs/>
          <w:sz w:val="24"/>
          <w:szCs w:val="24"/>
          <w:lang w:eastAsia="zh-CN"/>
        </w:rPr>
      </w:pPr>
      <w:r w:rsidRPr="00C91BC0">
        <w:rPr>
          <w:rFonts w:ascii="Times New Roman" w:eastAsia="宋体" w:hAnsi="Times New Roman" w:cs="Times New Roman"/>
          <w:b/>
          <w:bCs/>
          <w:sz w:val="24"/>
          <w:szCs w:val="24"/>
          <w:lang w:eastAsia="zh-CN"/>
        </w:rPr>
        <w:t>三、投标方的资格条件</w:t>
      </w:r>
      <w:bookmarkEnd w:id="2"/>
    </w:p>
    <w:p w14:paraId="783EA09F" w14:textId="3596A518" w:rsidR="00BB12CB" w:rsidRPr="00C91BC0" w:rsidRDefault="00BB12CB" w:rsidP="003D3CA7">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1</w:t>
      </w:r>
      <w:r w:rsidRPr="00C91BC0">
        <w:rPr>
          <w:rFonts w:ascii="Times New Roman" w:eastAsia="宋体" w:hAnsi="Times New Roman" w:cs="Times New Roman"/>
          <w:sz w:val="24"/>
          <w:szCs w:val="24"/>
          <w:lang w:eastAsia="zh-CN"/>
        </w:rPr>
        <w:t>、投标人应为依据中国法律注册成立的会计师事务所，应持有财政部门颁发的有效会计师事务所执业证书，提供投标人营业执照复印件、执业证书复印件加盖投标人公章，以分所名义投标的，应当同时提供总所营业执照复印件、执业证书复印件加盖总所公章及投标人公章。</w:t>
      </w:r>
    </w:p>
    <w:p w14:paraId="78396003" w14:textId="77777777" w:rsidR="00C770D2" w:rsidRPr="00C91BC0" w:rsidRDefault="00BB12CB" w:rsidP="00C770D2">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2</w:t>
      </w:r>
      <w:r w:rsidRPr="00C91BC0">
        <w:rPr>
          <w:rFonts w:ascii="Times New Roman" w:eastAsia="宋体" w:hAnsi="Times New Roman" w:cs="Times New Roman"/>
          <w:sz w:val="24"/>
          <w:szCs w:val="24"/>
          <w:lang w:eastAsia="zh-CN"/>
        </w:rPr>
        <w:t>、投标人为分支机构的，需提供总所的法人授权书，注册会计师人数、从业人员、投标人业绩等相应情况以分支机构的情况为准。属同一法人主体的不同投标人，只能一个投标人参与投标；总所和分所只能其中一个参与投标，隶属同一总所的分所只能有一个参与投标。</w:t>
      </w:r>
    </w:p>
    <w:p w14:paraId="1AD8EA45" w14:textId="77777777" w:rsidR="00C770D2" w:rsidRPr="00C91BC0" w:rsidRDefault="00BB12CB" w:rsidP="00C770D2">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3</w:t>
      </w:r>
      <w:r w:rsidRPr="00C91BC0">
        <w:rPr>
          <w:rFonts w:ascii="Times New Roman" w:eastAsia="宋体" w:hAnsi="Times New Roman" w:cs="Times New Roman"/>
          <w:sz w:val="24"/>
          <w:szCs w:val="24"/>
          <w:lang w:eastAsia="zh-CN"/>
        </w:rPr>
        <w:t>、投标人必须具有财政部和证监会备案的证券期货相关业务许可的资质，提供有效的证明材料复印件，并加盖投标人公章。</w:t>
      </w:r>
    </w:p>
    <w:p w14:paraId="4C9FFCFF" w14:textId="691BC2EC" w:rsidR="00C770D2" w:rsidRPr="00C91BC0" w:rsidRDefault="00F4764A" w:rsidP="00C770D2">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lastRenderedPageBreak/>
        <w:t>4</w:t>
      </w:r>
      <w:r w:rsidR="00BB12CB" w:rsidRPr="00C91BC0">
        <w:rPr>
          <w:rFonts w:ascii="Times New Roman" w:eastAsia="宋体" w:hAnsi="Times New Roman" w:cs="Times New Roman"/>
          <w:sz w:val="24"/>
          <w:szCs w:val="24"/>
          <w:lang w:eastAsia="zh-CN"/>
        </w:rPr>
        <w:t>、</w:t>
      </w:r>
      <w:r w:rsidR="00A06670" w:rsidRPr="00C91BC0">
        <w:rPr>
          <w:rFonts w:ascii="Times New Roman" w:eastAsia="宋体" w:hAnsi="Times New Roman" w:cs="Times New Roman"/>
          <w:sz w:val="24"/>
          <w:szCs w:val="24"/>
          <w:lang w:eastAsia="zh-CN"/>
        </w:rPr>
        <w:t>具有固定的工作场所、规范和完善的业务质量控制制度、风险控制制度及健全的内部基础管理制度</w:t>
      </w:r>
      <w:r w:rsidR="00BB12CB" w:rsidRPr="00C91BC0">
        <w:rPr>
          <w:rFonts w:ascii="Times New Roman" w:eastAsia="宋体" w:hAnsi="Times New Roman" w:cs="Times New Roman"/>
          <w:sz w:val="24"/>
          <w:szCs w:val="24"/>
          <w:lang w:eastAsia="zh-CN"/>
        </w:rPr>
        <w:t>。</w:t>
      </w:r>
    </w:p>
    <w:p w14:paraId="07865EAD" w14:textId="6AD57808" w:rsidR="00C770D2" w:rsidRPr="00C91BC0" w:rsidRDefault="00F4764A" w:rsidP="00C770D2">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5</w:t>
      </w:r>
      <w:r w:rsidR="00BB12CB" w:rsidRPr="00C91BC0">
        <w:rPr>
          <w:rFonts w:ascii="Times New Roman" w:eastAsia="宋体" w:hAnsi="Times New Roman" w:cs="Times New Roman"/>
          <w:sz w:val="24"/>
          <w:szCs w:val="24"/>
          <w:lang w:eastAsia="zh-CN"/>
        </w:rPr>
        <w:t>、</w:t>
      </w:r>
      <w:r w:rsidR="00A06670" w:rsidRPr="00C91BC0">
        <w:rPr>
          <w:rFonts w:ascii="Times New Roman" w:eastAsia="宋体" w:hAnsi="Times New Roman" w:cs="Times New Roman"/>
          <w:sz w:val="24"/>
          <w:szCs w:val="24"/>
          <w:lang w:eastAsia="zh-CN"/>
        </w:rPr>
        <w:t>熟悉国家有关财务会计方面的法律、法规、规章和政策</w:t>
      </w:r>
      <w:r w:rsidR="00BB12CB" w:rsidRPr="00C91BC0">
        <w:rPr>
          <w:rFonts w:ascii="Times New Roman" w:eastAsia="宋体" w:hAnsi="Times New Roman" w:cs="Times New Roman"/>
          <w:sz w:val="24"/>
          <w:szCs w:val="24"/>
          <w:lang w:eastAsia="zh-CN"/>
        </w:rPr>
        <w:t>。</w:t>
      </w:r>
    </w:p>
    <w:p w14:paraId="3066C5D8" w14:textId="70164B2C" w:rsidR="002F5250" w:rsidRDefault="00F4764A" w:rsidP="00F4764A">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6</w:t>
      </w:r>
      <w:r w:rsidR="00BB12CB" w:rsidRPr="00C91BC0">
        <w:rPr>
          <w:rFonts w:ascii="Times New Roman" w:eastAsia="宋体" w:hAnsi="Times New Roman" w:cs="Times New Roman"/>
          <w:sz w:val="24"/>
          <w:szCs w:val="24"/>
          <w:lang w:eastAsia="zh-CN"/>
        </w:rPr>
        <w:t>、</w:t>
      </w:r>
      <w:r w:rsidR="00E9473C">
        <w:rPr>
          <w:rFonts w:ascii="Times New Roman" w:eastAsia="宋体" w:hAnsi="Times New Roman" w:cs="Times New Roman" w:hint="eastAsia"/>
          <w:sz w:val="24"/>
          <w:szCs w:val="24"/>
          <w:lang w:eastAsia="zh-CN"/>
        </w:rPr>
        <w:t>投标人</w:t>
      </w:r>
      <w:r w:rsidRPr="00F4764A">
        <w:rPr>
          <w:rFonts w:ascii="Times New Roman" w:eastAsia="宋体" w:hAnsi="Times New Roman" w:cs="Times New Roman" w:hint="eastAsia"/>
          <w:sz w:val="24"/>
          <w:szCs w:val="24"/>
          <w:lang w:eastAsia="zh-CN"/>
        </w:rPr>
        <w:t>及其项目人员不存在违反《中国注册会计师职业道德守则》对独立性要求的情形，项目合伙人、签字注册会计师和质量控制复核人最近三年不存在因执业行为受到刑事处罚，受到证监会及其派出机构、行业主管部门等的行政处罚、监督管理措施，受到证券交易所、行业协会等自律组织的自律监管措施、纪律处分的情况。</w:t>
      </w:r>
    </w:p>
    <w:p w14:paraId="6BCCF0A2" w14:textId="77777777" w:rsidR="009B1CC6" w:rsidRDefault="002F5250" w:rsidP="00F4764A">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7</w:t>
      </w:r>
      <w:r w:rsidR="00BB12CB" w:rsidRPr="00C91BC0">
        <w:rPr>
          <w:rFonts w:ascii="Times New Roman" w:eastAsia="宋体" w:hAnsi="Times New Roman" w:cs="Times New Roman"/>
          <w:sz w:val="24"/>
          <w:szCs w:val="24"/>
          <w:lang w:eastAsia="zh-CN"/>
        </w:rPr>
        <w:t>、</w:t>
      </w:r>
      <w:r w:rsidR="00A06670" w:rsidRPr="00C91BC0">
        <w:rPr>
          <w:rFonts w:ascii="Times New Roman" w:eastAsia="宋体" w:hAnsi="Times New Roman" w:cs="Times New Roman"/>
          <w:sz w:val="24"/>
          <w:szCs w:val="24"/>
          <w:lang w:eastAsia="zh-CN"/>
        </w:rPr>
        <w:t>认真执行有关财务审计的法律、法规、规章和政策规定，具有良好的社会声誉，没有被监管机构列入行业禁入范围</w:t>
      </w:r>
      <w:r w:rsidR="00BB12CB" w:rsidRPr="00C91BC0">
        <w:rPr>
          <w:rFonts w:ascii="Times New Roman" w:eastAsia="宋体" w:hAnsi="Times New Roman" w:cs="Times New Roman"/>
          <w:sz w:val="24"/>
          <w:szCs w:val="24"/>
          <w:lang w:eastAsia="zh-CN"/>
        </w:rPr>
        <w:t>。</w:t>
      </w:r>
    </w:p>
    <w:p w14:paraId="381D0066" w14:textId="6AC11329" w:rsidR="00C770D2" w:rsidRPr="00C91BC0" w:rsidRDefault="009B1CC6" w:rsidP="00F4764A">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8</w:t>
      </w:r>
      <w:r>
        <w:rPr>
          <w:rFonts w:ascii="Times New Roman" w:eastAsia="宋体" w:hAnsi="Times New Roman" w:cs="Times New Roman" w:hint="eastAsia"/>
          <w:sz w:val="24"/>
          <w:szCs w:val="24"/>
          <w:lang w:eastAsia="zh-CN"/>
        </w:rPr>
        <w:t>、</w:t>
      </w:r>
      <w:r w:rsidRPr="009B1CC6">
        <w:rPr>
          <w:rFonts w:ascii="Times New Roman" w:eastAsia="宋体" w:hAnsi="Times New Roman" w:cs="Times New Roman" w:hint="eastAsia"/>
          <w:sz w:val="24"/>
          <w:szCs w:val="24"/>
          <w:lang w:eastAsia="zh-CN"/>
        </w:rPr>
        <w:t>能够保守被服务企业的商业秘密，维护公司信息安全</w:t>
      </w:r>
      <w:r w:rsidR="00B3516F">
        <w:rPr>
          <w:rFonts w:ascii="Times New Roman" w:eastAsia="宋体" w:hAnsi="Times New Roman" w:cs="Times New Roman" w:hint="eastAsia"/>
          <w:sz w:val="24"/>
          <w:szCs w:val="24"/>
          <w:lang w:eastAsia="zh-CN"/>
        </w:rPr>
        <w:t>。</w:t>
      </w:r>
    </w:p>
    <w:p w14:paraId="720D5E73" w14:textId="784BEFD2" w:rsidR="00C770D2" w:rsidRPr="00C91BC0" w:rsidRDefault="009B1CC6" w:rsidP="00C770D2">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9</w:t>
      </w:r>
      <w:r w:rsidR="00BB12CB" w:rsidRPr="00C91BC0">
        <w:rPr>
          <w:rFonts w:ascii="Times New Roman" w:eastAsia="宋体" w:hAnsi="Times New Roman" w:cs="Times New Roman"/>
          <w:sz w:val="24"/>
          <w:szCs w:val="24"/>
          <w:lang w:eastAsia="zh-CN"/>
        </w:rPr>
        <w:t>、</w:t>
      </w:r>
      <w:r w:rsidR="00A06670" w:rsidRPr="00C91BC0">
        <w:rPr>
          <w:rFonts w:ascii="Times New Roman" w:eastAsia="宋体" w:hAnsi="Times New Roman" w:cs="Times New Roman"/>
          <w:sz w:val="24"/>
          <w:szCs w:val="24"/>
          <w:lang w:eastAsia="zh-CN"/>
        </w:rPr>
        <w:t>中国证监会规定的其他条件。</w:t>
      </w:r>
    </w:p>
    <w:p w14:paraId="0E5D084F" w14:textId="4DAFAF20" w:rsidR="00C770D2" w:rsidRPr="00C91BC0" w:rsidRDefault="00B43BD7" w:rsidP="00E974B1">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10</w:t>
      </w:r>
      <w:r w:rsidR="00BB12CB" w:rsidRPr="00C91BC0">
        <w:rPr>
          <w:rFonts w:ascii="Times New Roman" w:eastAsia="宋体" w:hAnsi="Times New Roman" w:cs="Times New Roman"/>
          <w:sz w:val="24"/>
          <w:szCs w:val="24"/>
          <w:lang w:eastAsia="zh-CN"/>
        </w:rPr>
        <w:t>、本项目不接受联合体投标。</w:t>
      </w:r>
      <w:bookmarkStart w:id="3" w:name="_Toc155372052"/>
    </w:p>
    <w:p w14:paraId="5CAB0315" w14:textId="77777777" w:rsidR="0064681C" w:rsidRPr="000867B9" w:rsidRDefault="0064681C" w:rsidP="000867B9">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p>
    <w:p w14:paraId="37E81BB2" w14:textId="79C383FA" w:rsidR="00707339" w:rsidRPr="00C91BC0" w:rsidRDefault="00707339" w:rsidP="00C770D2">
      <w:pPr>
        <w:pStyle w:val="a5"/>
        <w:kinsoku/>
        <w:autoSpaceDE/>
        <w:autoSpaceDN/>
        <w:adjustRightInd/>
        <w:spacing w:line="360" w:lineRule="auto"/>
        <w:ind w:firstLineChars="200" w:firstLine="489"/>
        <w:mirrorIndents/>
        <w:jc w:val="both"/>
        <w:outlineLvl w:val="1"/>
        <w:rPr>
          <w:rFonts w:ascii="Times New Roman" w:eastAsia="宋体" w:hAnsi="Times New Roman" w:cs="Times New Roman"/>
          <w:b/>
          <w:bCs/>
          <w:sz w:val="24"/>
          <w:szCs w:val="24"/>
          <w:lang w:eastAsia="zh-CN"/>
        </w:rPr>
      </w:pPr>
      <w:r w:rsidRPr="00C91BC0">
        <w:rPr>
          <w:rFonts w:ascii="Times New Roman" w:eastAsia="宋体" w:hAnsi="Times New Roman" w:cs="Times New Roman"/>
          <w:b/>
          <w:bCs/>
          <w:sz w:val="24"/>
          <w:szCs w:val="24"/>
          <w:lang w:eastAsia="zh-CN"/>
        </w:rPr>
        <w:t>四、候选事务所报名要求</w:t>
      </w:r>
    </w:p>
    <w:p w14:paraId="3A2A1340" w14:textId="046DE98A" w:rsidR="00707339" w:rsidRPr="00C91BC0" w:rsidRDefault="00D50D0D" w:rsidP="006A4291">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（一）报名截止时间：</w:t>
      </w:r>
      <w:r w:rsidRPr="00C91BC0">
        <w:rPr>
          <w:rFonts w:ascii="Times New Roman" w:eastAsia="宋体" w:hAnsi="Times New Roman" w:cs="Times New Roman"/>
          <w:sz w:val="24"/>
          <w:szCs w:val="24"/>
          <w:lang w:eastAsia="zh-CN"/>
        </w:rPr>
        <w:t>2024</w:t>
      </w:r>
      <w:r w:rsidRPr="00C91BC0">
        <w:rPr>
          <w:rFonts w:ascii="Times New Roman" w:eastAsia="宋体" w:hAnsi="Times New Roman" w:cs="Times New Roman"/>
          <w:sz w:val="24"/>
          <w:szCs w:val="24"/>
          <w:lang w:eastAsia="zh-CN"/>
        </w:rPr>
        <w:t>年</w:t>
      </w:r>
      <w:r w:rsidRPr="00C91BC0">
        <w:rPr>
          <w:rFonts w:ascii="Times New Roman" w:eastAsia="宋体" w:hAnsi="Times New Roman" w:cs="Times New Roman"/>
          <w:sz w:val="24"/>
          <w:szCs w:val="24"/>
          <w:lang w:eastAsia="zh-CN"/>
        </w:rPr>
        <w:t>9</w:t>
      </w:r>
      <w:r w:rsidRPr="00C91BC0">
        <w:rPr>
          <w:rFonts w:ascii="Times New Roman" w:eastAsia="宋体" w:hAnsi="Times New Roman" w:cs="Times New Roman"/>
          <w:sz w:val="24"/>
          <w:szCs w:val="24"/>
          <w:lang w:eastAsia="zh-CN"/>
        </w:rPr>
        <w:t>月</w:t>
      </w:r>
      <w:r w:rsidRPr="00C91BC0">
        <w:rPr>
          <w:rFonts w:ascii="Times New Roman" w:eastAsia="宋体" w:hAnsi="Times New Roman" w:cs="Times New Roman"/>
          <w:sz w:val="24"/>
          <w:szCs w:val="24"/>
          <w:lang w:eastAsia="zh-CN"/>
        </w:rPr>
        <w:t>30</w:t>
      </w:r>
      <w:r w:rsidRPr="00C91BC0">
        <w:rPr>
          <w:rFonts w:ascii="Times New Roman" w:eastAsia="宋体" w:hAnsi="Times New Roman" w:cs="Times New Roman"/>
          <w:sz w:val="24"/>
          <w:szCs w:val="24"/>
          <w:lang w:eastAsia="zh-CN"/>
        </w:rPr>
        <w:t>日</w:t>
      </w:r>
      <w:r w:rsidR="00147E6F" w:rsidRPr="00C91BC0">
        <w:rPr>
          <w:rFonts w:ascii="Times New Roman" w:eastAsia="宋体" w:hAnsi="Times New Roman" w:cs="Times New Roman"/>
          <w:sz w:val="24"/>
          <w:szCs w:val="24"/>
          <w:lang w:eastAsia="zh-CN"/>
        </w:rPr>
        <w:t>18</w:t>
      </w:r>
      <w:r w:rsidR="00147E6F" w:rsidRPr="00C91BC0">
        <w:rPr>
          <w:rFonts w:ascii="Times New Roman" w:eastAsia="宋体" w:hAnsi="Times New Roman" w:cs="Times New Roman"/>
          <w:sz w:val="24"/>
          <w:szCs w:val="24"/>
          <w:lang w:eastAsia="zh-CN"/>
        </w:rPr>
        <w:t>时</w:t>
      </w:r>
    </w:p>
    <w:p w14:paraId="2F5EF831" w14:textId="1A303192" w:rsidR="00D50D0D" w:rsidRPr="00C91BC0" w:rsidRDefault="00D50D0D" w:rsidP="006A4291">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（二）投标截止时间、开标时间及开标地点：另行通知</w:t>
      </w:r>
    </w:p>
    <w:p w14:paraId="521A13F6" w14:textId="20B6FAC1" w:rsidR="00D50D0D" w:rsidRPr="00C91BC0" w:rsidRDefault="00D50D0D" w:rsidP="006A4291">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（三）报名文件接收：</w:t>
      </w:r>
      <w:r w:rsidRPr="00C91BC0">
        <w:rPr>
          <w:rFonts w:ascii="Times New Roman" w:eastAsia="宋体" w:hAnsi="Times New Roman" w:cs="Times New Roman"/>
          <w:sz w:val="24"/>
          <w:szCs w:val="24"/>
          <w:lang w:eastAsia="zh-CN"/>
        </w:rPr>
        <w:t>ir@espressif</w:t>
      </w:r>
      <w:r w:rsidR="00D24201" w:rsidRPr="00C91BC0">
        <w:rPr>
          <w:rFonts w:ascii="Times New Roman" w:eastAsia="宋体" w:hAnsi="Times New Roman" w:cs="Times New Roman" w:hint="eastAsia"/>
          <w:sz w:val="24"/>
          <w:szCs w:val="24"/>
          <w:lang w:eastAsia="zh-CN"/>
        </w:rPr>
        <w:t>.</w:t>
      </w:r>
      <w:r w:rsidRPr="00C91BC0">
        <w:rPr>
          <w:rFonts w:ascii="Times New Roman" w:eastAsia="宋体" w:hAnsi="Times New Roman" w:cs="Times New Roman"/>
          <w:sz w:val="24"/>
          <w:szCs w:val="24"/>
          <w:lang w:eastAsia="zh-CN"/>
        </w:rPr>
        <w:t>com</w:t>
      </w:r>
    </w:p>
    <w:p w14:paraId="66C6D783" w14:textId="077E46E7" w:rsidR="00BB12CB" w:rsidRPr="00C91BC0" w:rsidRDefault="00AB2021" w:rsidP="0072459E">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（四）</w:t>
      </w:r>
      <w:bookmarkEnd w:id="3"/>
      <w:r w:rsidR="00BB12CB" w:rsidRPr="00C91BC0">
        <w:rPr>
          <w:rFonts w:ascii="Times New Roman" w:eastAsia="宋体" w:hAnsi="Times New Roman" w:cs="Times New Roman"/>
          <w:sz w:val="24"/>
          <w:szCs w:val="24"/>
          <w:lang w:eastAsia="zh-CN"/>
        </w:rPr>
        <w:t>报名资料：</w:t>
      </w:r>
    </w:p>
    <w:p w14:paraId="7546AA48" w14:textId="406294BD" w:rsidR="00BB12CB" w:rsidRPr="00C91BC0" w:rsidRDefault="00616D0A" w:rsidP="006A4291">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1</w:t>
      </w:r>
      <w:r w:rsidRPr="00C91BC0">
        <w:rPr>
          <w:rFonts w:ascii="Times New Roman" w:eastAsia="宋体" w:hAnsi="Times New Roman" w:cs="Times New Roman"/>
          <w:sz w:val="24"/>
          <w:szCs w:val="24"/>
          <w:lang w:eastAsia="zh-CN"/>
        </w:rPr>
        <w:t>、</w:t>
      </w:r>
      <w:r w:rsidR="00BB12CB" w:rsidRPr="00C91BC0">
        <w:rPr>
          <w:rFonts w:ascii="Times New Roman" w:eastAsia="宋体" w:hAnsi="Times New Roman" w:cs="Times New Roman"/>
          <w:sz w:val="24"/>
          <w:szCs w:val="24"/>
          <w:lang w:eastAsia="zh-CN"/>
        </w:rPr>
        <w:t>公司营业执照复印件加盖公章；</w:t>
      </w:r>
    </w:p>
    <w:p w14:paraId="56607DA0" w14:textId="1272BA01" w:rsidR="00BB12CB" w:rsidRPr="00C91BC0" w:rsidRDefault="00616D0A" w:rsidP="006A4291">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2</w:t>
      </w:r>
      <w:r w:rsidR="00422F35" w:rsidRPr="00C91BC0">
        <w:rPr>
          <w:rFonts w:ascii="Times New Roman" w:eastAsia="宋体" w:hAnsi="Times New Roman" w:cs="Times New Roman"/>
          <w:sz w:val="24"/>
          <w:szCs w:val="24"/>
          <w:lang w:eastAsia="zh-CN"/>
        </w:rPr>
        <w:t>、</w:t>
      </w:r>
      <w:r w:rsidR="00BB12CB" w:rsidRPr="00C91BC0">
        <w:rPr>
          <w:rFonts w:ascii="Times New Roman" w:eastAsia="宋体" w:hAnsi="Times New Roman" w:cs="Times New Roman"/>
          <w:sz w:val="24"/>
          <w:szCs w:val="24"/>
          <w:lang w:eastAsia="zh-CN"/>
        </w:rPr>
        <w:t>报名联系人姓名、电话、邮箱，加盖单位公章</w:t>
      </w:r>
      <w:r w:rsidR="00E660C6" w:rsidRPr="00C91BC0">
        <w:rPr>
          <w:rFonts w:ascii="Times New Roman" w:eastAsia="宋体" w:hAnsi="Times New Roman" w:cs="Times New Roman"/>
          <w:sz w:val="24"/>
          <w:szCs w:val="24"/>
          <w:lang w:eastAsia="zh-CN"/>
        </w:rPr>
        <w:t>；</w:t>
      </w:r>
    </w:p>
    <w:p w14:paraId="28F4C8AD" w14:textId="7F57B21C" w:rsidR="006A4291" w:rsidRPr="00C91BC0" w:rsidRDefault="00702C45" w:rsidP="00E974B1">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3</w:t>
      </w:r>
      <w:r w:rsidRPr="00C91BC0">
        <w:rPr>
          <w:rFonts w:ascii="Times New Roman" w:eastAsia="宋体" w:hAnsi="Times New Roman" w:cs="Times New Roman"/>
          <w:sz w:val="24"/>
          <w:szCs w:val="24"/>
          <w:lang w:eastAsia="zh-CN"/>
        </w:rPr>
        <w:t>、公司介绍材料</w:t>
      </w:r>
      <w:r w:rsidR="00F2292A" w:rsidRPr="00C91BC0">
        <w:rPr>
          <w:rFonts w:ascii="Times New Roman" w:eastAsia="宋体" w:hAnsi="Times New Roman" w:cs="Times New Roman"/>
          <w:sz w:val="24"/>
          <w:szCs w:val="24"/>
          <w:lang w:eastAsia="zh-CN"/>
        </w:rPr>
        <w:t>，包括</w:t>
      </w:r>
      <w:r w:rsidR="00B62B4F" w:rsidRPr="00C91BC0">
        <w:rPr>
          <w:rFonts w:ascii="Times New Roman" w:eastAsia="宋体" w:hAnsi="Times New Roman" w:cs="Times New Roman"/>
          <w:sz w:val="24"/>
          <w:szCs w:val="24"/>
          <w:lang w:eastAsia="zh-CN"/>
        </w:rPr>
        <w:t>但不限于</w:t>
      </w:r>
      <w:r w:rsidR="00F2292A" w:rsidRPr="00C91BC0">
        <w:rPr>
          <w:rFonts w:ascii="Times New Roman" w:eastAsia="宋体" w:hAnsi="Times New Roman" w:cs="Times New Roman"/>
          <w:sz w:val="24"/>
          <w:szCs w:val="24"/>
          <w:lang w:eastAsia="zh-CN"/>
        </w:rPr>
        <w:t>能力和经验证明</w:t>
      </w:r>
      <w:r w:rsidR="000C4785" w:rsidRPr="00C91BC0">
        <w:rPr>
          <w:rFonts w:ascii="Times New Roman" w:eastAsia="宋体" w:hAnsi="Times New Roman" w:cs="Times New Roman" w:hint="eastAsia"/>
          <w:sz w:val="24"/>
          <w:szCs w:val="24"/>
          <w:lang w:eastAsia="zh-CN"/>
        </w:rPr>
        <w:t>等</w:t>
      </w:r>
      <w:r w:rsidR="00F2292A" w:rsidRPr="00C91BC0">
        <w:rPr>
          <w:rFonts w:ascii="Times New Roman" w:eastAsia="宋体" w:hAnsi="Times New Roman" w:cs="Times New Roman"/>
          <w:sz w:val="24"/>
          <w:szCs w:val="24"/>
          <w:lang w:eastAsia="zh-CN"/>
        </w:rPr>
        <w:t>相关文件</w:t>
      </w:r>
      <w:r w:rsidR="00E660C6" w:rsidRPr="00C91BC0">
        <w:rPr>
          <w:rFonts w:ascii="Times New Roman" w:eastAsia="宋体" w:hAnsi="Times New Roman" w:cs="Times New Roman"/>
          <w:sz w:val="24"/>
          <w:szCs w:val="24"/>
          <w:lang w:eastAsia="zh-CN"/>
        </w:rPr>
        <w:t>。</w:t>
      </w:r>
    </w:p>
    <w:p w14:paraId="11D1796C" w14:textId="77777777" w:rsidR="0064681C" w:rsidRPr="000867B9" w:rsidRDefault="0064681C" w:rsidP="000867B9">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p>
    <w:p w14:paraId="14C293A3" w14:textId="27A220CF" w:rsidR="00B83781" w:rsidRPr="00C91BC0" w:rsidRDefault="0059602E" w:rsidP="006A4291">
      <w:pPr>
        <w:pStyle w:val="a5"/>
        <w:kinsoku/>
        <w:autoSpaceDE/>
        <w:autoSpaceDN/>
        <w:adjustRightInd/>
        <w:spacing w:line="360" w:lineRule="auto"/>
        <w:ind w:firstLineChars="200" w:firstLine="489"/>
        <w:mirrorIndents/>
        <w:jc w:val="both"/>
        <w:outlineLvl w:val="1"/>
        <w:rPr>
          <w:rFonts w:ascii="Times New Roman" w:eastAsia="宋体" w:hAnsi="Times New Roman" w:cs="Times New Roman"/>
          <w:b/>
          <w:bCs/>
          <w:sz w:val="24"/>
          <w:szCs w:val="24"/>
          <w:lang w:eastAsia="zh-CN"/>
        </w:rPr>
      </w:pPr>
      <w:r w:rsidRPr="00C91BC0">
        <w:rPr>
          <w:rFonts w:ascii="Times New Roman" w:eastAsia="宋体" w:hAnsi="Times New Roman" w:cs="Times New Roman"/>
          <w:b/>
          <w:bCs/>
          <w:sz w:val="24"/>
          <w:szCs w:val="24"/>
          <w:lang w:eastAsia="zh-CN"/>
        </w:rPr>
        <w:t>五、</w:t>
      </w:r>
      <w:r w:rsidR="00B83781" w:rsidRPr="00C91BC0">
        <w:rPr>
          <w:rFonts w:ascii="Times New Roman" w:eastAsia="宋体" w:hAnsi="Times New Roman" w:cs="Times New Roman"/>
          <w:b/>
          <w:bCs/>
          <w:sz w:val="24"/>
          <w:szCs w:val="24"/>
          <w:lang w:eastAsia="zh-CN"/>
        </w:rPr>
        <w:t>投标文件要求</w:t>
      </w:r>
    </w:p>
    <w:p w14:paraId="638287D2" w14:textId="5C4124DE" w:rsidR="00B83781" w:rsidRPr="00C91BC0" w:rsidRDefault="00EB0416" w:rsidP="006A4291">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通过资质审核的报名机构将收到公司邀请招标</w:t>
      </w:r>
      <w:r w:rsidR="00706166" w:rsidRPr="00C91BC0">
        <w:rPr>
          <w:rFonts w:ascii="Times New Roman" w:eastAsia="宋体" w:hAnsi="Times New Roman" w:cs="Times New Roman"/>
          <w:sz w:val="24"/>
          <w:szCs w:val="24"/>
          <w:lang w:eastAsia="zh-CN"/>
        </w:rPr>
        <w:t>的邮件</w:t>
      </w:r>
      <w:r w:rsidR="00931922" w:rsidRPr="00C91BC0">
        <w:rPr>
          <w:rFonts w:ascii="Times New Roman" w:eastAsia="宋体" w:hAnsi="Times New Roman" w:cs="Times New Roman"/>
          <w:sz w:val="24"/>
          <w:szCs w:val="24"/>
          <w:lang w:eastAsia="zh-CN"/>
        </w:rPr>
        <w:t>通知</w:t>
      </w:r>
      <w:r w:rsidR="00960114" w:rsidRPr="00C91BC0">
        <w:rPr>
          <w:rFonts w:ascii="Times New Roman" w:eastAsia="宋体" w:hAnsi="Times New Roman" w:cs="Times New Roman" w:hint="eastAsia"/>
          <w:sz w:val="24"/>
          <w:szCs w:val="24"/>
          <w:lang w:eastAsia="zh-CN"/>
        </w:rPr>
        <w:t>。</w:t>
      </w:r>
      <w:r w:rsidR="007724F5" w:rsidRPr="00C91BC0">
        <w:rPr>
          <w:rFonts w:ascii="Times New Roman" w:eastAsia="宋体" w:hAnsi="Times New Roman" w:cs="Times New Roman"/>
          <w:sz w:val="24"/>
          <w:szCs w:val="24"/>
          <w:lang w:eastAsia="zh-CN"/>
        </w:rPr>
        <w:t>受邀机构</w:t>
      </w:r>
      <w:r w:rsidR="00B83781" w:rsidRPr="00C91BC0">
        <w:rPr>
          <w:rFonts w:ascii="Times New Roman" w:eastAsia="宋体" w:hAnsi="Times New Roman" w:cs="Times New Roman"/>
          <w:sz w:val="24"/>
          <w:szCs w:val="24"/>
          <w:lang w:eastAsia="zh-CN"/>
        </w:rPr>
        <w:t>需</w:t>
      </w:r>
      <w:r w:rsidR="00707181" w:rsidRPr="00C91BC0">
        <w:rPr>
          <w:rFonts w:ascii="Times New Roman" w:eastAsia="宋体" w:hAnsi="Times New Roman" w:cs="Times New Roman"/>
          <w:sz w:val="24"/>
          <w:szCs w:val="24"/>
          <w:lang w:eastAsia="zh-CN"/>
        </w:rPr>
        <w:t>按要求</w:t>
      </w:r>
      <w:r w:rsidR="00B83781" w:rsidRPr="00C91BC0">
        <w:rPr>
          <w:rFonts w:ascii="Times New Roman" w:eastAsia="宋体" w:hAnsi="Times New Roman" w:cs="Times New Roman"/>
          <w:sz w:val="24"/>
          <w:szCs w:val="24"/>
          <w:lang w:eastAsia="zh-CN"/>
        </w:rPr>
        <w:t>提供投标文件正本一份，扫描版投标文件一份。</w:t>
      </w:r>
    </w:p>
    <w:p w14:paraId="29F0A7ED" w14:textId="77777777" w:rsidR="0064681C" w:rsidRPr="000867B9" w:rsidRDefault="0064681C" w:rsidP="000867B9">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bookmarkStart w:id="4" w:name="_Toc155372053"/>
    </w:p>
    <w:p w14:paraId="12031334" w14:textId="2C2BDE01" w:rsidR="00701058" w:rsidRPr="00C91BC0" w:rsidRDefault="001C2E80" w:rsidP="006A4291">
      <w:pPr>
        <w:pStyle w:val="a5"/>
        <w:kinsoku/>
        <w:autoSpaceDE/>
        <w:autoSpaceDN/>
        <w:adjustRightInd/>
        <w:spacing w:line="360" w:lineRule="auto"/>
        <w:ind w:firstLineChars="200" w:firstLine="489"/>
        <w:mirrorIndents/>
        <w:jc w:val="both"/>
        <w:outlineLvl w:val="1"/>
        <w:rPr>
          <w:rFonts w:ascii="Times New Roman" w:eastAsia="宋体" w:hAnsi="Times New Roman" w:cs="Times New Roman"/>
          <w:b/>
          <w:bCs/>
          <w:sz w:val="24"/>
          <w:szCs w:val="24"/>
          <w:lang w:eastAsia="zh-CN"/>
        </w:rPr>
      </w:pPr>
      <w:r w:rsidRPr="00C91BC0">
        <w:rPr>
          <w:rFonts w:ascii="Times New Roman" w:eastAsia="宋体" w:hAnsi="Times New Roman" w:cs="Times New Roman"/>
          <w:b/>
          <w:bCs/>
          <w:sz w:val="24"/>
          <w:szCs w:val="24"/>
          <w:lang w:eastAsia="zh-CN"/>
        </w:rPr>
        <w:t>六</w:t>
      </w:r>
      <w:r w:rsidR="00701058" w:rsidRPr="00C91BC0">
        <w:rPr>
          <w:rFonts w:ascii="Times New Roman" w:eastAsia="宋体" w:hAnsi="Times New Roman" w:cs="Times New Roman"/>
          <w:b/>
          <w:bCs/>
          <w:sz w:val="24"/>
          <w:szCs w:val="24"/>
          <w:lang w:eastAsia="zh-CN"/>
        </w:rPr>
        <w:t>、评价方法</w:t>
      </w:r>
      <w:bookmarkEnd w:id="4"/>
    </w:p>
    <w:p w14:paraId="773CEF58" w14:textId="30E16FF8" w:rsidR="00701058" w:rsidRPr="00C91BC0" w:rsidRDefault="00701058" w:rsidP="006A4291">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综合评分法，详见投标附件</w:t>
      </w:r>
      <w:r w:rsidR="00714384" w:rsidRPr="00C91BC0">
        <w:rPr>
          <w:rFonts w:ascii="Times New Roman" w:eastAsia="宋体" w:hAnsi="Times New Roman" w:cs="Times New Roman"/>
          <w:sz w:val="24"/>
          <w:szCs w:val="24"/>
          <w:lang w:eastAsia="zh-CN"/>
        </w:rPr>
        <w:t>。</w:t>
      </w:r>
    </w:p>
    <w:p w14:paraId="7D146E68" w14:textId="431115CA" w:rsidR="00756741" w:rsidRPr="00C91BC0" w:rsidRDefault="003370D5" w:rsidP="006A4291">
      <w:pPr>
        <w:pStyle w:val="a5"/>
        <w:kinsoku/>
        <w:autoSpaceDE/>
        <w:autoSpaceDN/>
        <w:adjustRightInd/>
        <w:spacing w:line="360" w:lineRule="auto"/>
        <w:ind w:firstLineChars="200" w:firstLine="489"/>
        <w:mirrorIndents/>
        <w:jc w:val="both"/>
        <w:outlineLvl w:val="1"/>
        <w:rPr>
          <w:rFonts w:ascii="Times New Roman" w:eastAsia="宋体" w:hAnsi="Times New Roman" w:cs="Times New Roman"/>
          <w:b/>
          <w:bCs/>
          <w:sz w:val="24"/>
          <w:szCs w:val="24"/>
          <w:lang w:eastAsia="zh-CN"/>
        </w:rPr>
      </w:pPr>
      <w:r w:rsidRPr="00C91BC0">
        <w:rPr>
          <w:rFonts w:ascii="Times New Roman" w:eastAsia="宋体" w:hAnsi="Times New Roman" w:cs="Times New Roman"/>
          <w:b/>
          <w:bCs/>
          <w:sz w:val="24"/>
          <w:szCs w:val="24"/>
          <w:lang w:eastAsia="zh-CN"/>
        </w:rPr>
        <w:t>七</w:t>
      </w:r>
      <w:r w:rsidR="00756741" w:rsidRPr="00C91BC0">
        <w:rPr>
          <w:rFonts w:ascii="Times New Roman" w:eastAsia="宋体" w:hAnsi="Times New Roman" w:cs="Times New Roman"/>
          <w:b/>
          <w:bCs/>
          <w:sz w:val="24"/>
          <w:szCs w:val="24"/>
          <w:lang w:eastAsia="zh-CN"/>
        </w:rPr>
        <w:t>、</w:t>
      </w:r>
      <w:bookmarkStart w:id="5" w:name="_Toc155372054"/>
      <w:r w:rsidR="00756741" w:rsidRPr="00C91BC0">
        <w:rPr>
          <w:rFonts w:ascii="Times New Roman" w:eastAsia="宋体" w:hAnsi="Times New Roman" w:cs="Times New Roman"/>
          <w:b/>
          <w:bCs/>
          <w:sz w:val="24"/>
          <w:szCs w:val="24"/>
          <w:lang w:eastAsia="zh-CN"/>
        </w:rPr>
        <w:t>发布公告的媒介</w:t>
      </w:r>
      <w:bookmarkEnd w:id="5"/>
    </w:p>
    <w:p w14:paraId="145B11FA" w14:textId="49A1FD11" w:rsidR="00756741" w:rsidRPr="00C91BC0" w:rsidRDefault="00756741" w:rsidP="006A4291">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lastRenderedPageBreak/>
        <w:t>本次</w:t>
      </w:r>
      <w:r w:rsidR="00BE039A" w:rsidRPr="00C91BC0">
        <w:rPr>
          <w:rFonts w:ascii="Times New Roman" w:eastAsia="宋体" w:hAnsi="Times New Roman" w:cs="Times New Roman"/>
          <w:sz w:val="24"/>
          <w:szCs w:val="24"/>
          <w:lang w:eastAsia="zh-CN"/>
        </w:rPr>
        <w:t>邀请</w:t>
      </w:r>
      <w:r w:rsidRPr="00C91BC0">
        <w:rPr>
          <w:rFonts w:ascii="Times New Roman" w:eastAsia="宋体" w:hAnsi="Times New Roman" w:cs="Times New Roman"/>
          <w:sz w:val="24"/>
          <w:szCs w:val="24"/>
          <w:lang w:eastAsia="zh-CN"/>
        </w:rPr>
        <w:t>招标公告在公司官网</w:t>
      </w:r>
      <w:r w:rsidR="004160A0" w:rsidRPr="00C91BC0">
        <w:rPr>
          <w:rFonts w:ascii="Times New Roman" w:eastAsia="宋体" w:hAnsi="Times New Roman" w:cs="Times New Roman"/>
          <w:sz w:val="24"/>
          <w:szCs w:val="24"/>
          <w:lang w:eastAsia="zh-CN"/>
        </w:rPr>
        <w:t xml:space="preserve"> </w:t>
      </w:r>
      <w:r w:rsidR="009910E6">
        <w:rPr>
          <w:rFonts w:ascii="Times New Roman" w:eastAsia="宋体" w:hAnsi="Times New Roman" w:cs="Times New Roman"/>
          <w:sz w:val="24"/>
          <w:szCs w:val="24"/>
          <w:lang w:eastAsia="zh-CN"/>
        </w:rPr>
        <w:t>(</w:t>
      </w:r>
      <w:hyperlink r:id="rId8" w:history="1">
        <w:r w:rsidR="009910E6" w:rsidRPr="00337348">
          <w:rPr>
            <w:rStyle w:val="af0"/>
            <w:rFonts w:ascii="Times New Roman" w:eastAsia="宋体" w:hAnsi="Times New Roman" w:cs="Times New Roman"/>
            <w:sz w:val="24"/>
            <w:szCs w:val="24"/>
            <w:lang w:eastAsia="zh-CN"/>
          </w:rPr>
          <w:t>www.espressif.com</w:t>
        </w:r>
      </w:hyperlink>
      <w:r w:rsidR="009910E6">
        <w:rPr>
          <w:rFonts w:ascii="Times New Roman" w:eastAsia="宋体" w:hAnsi="Times New Roman" w:cs="Times New Roman"/>
          <w:sz w:val="24"/>
          <w:szCs w:val="24"/>
          <w:lang w:eastAsia="zh-CN"/>
        </w:rPr>
        <w:t xml:space="preserve">) </w:t>
      </w:r>
      <w:r w:rsidRPr="00C91BC0">
        <w:rPr>
          <w:rFonts w:ascii="Times New Roman" w:eastAsia="宋体" w:hAnsi="Times New Roman" w:cs="Times New Roman"/>
          <w:sz w:val="24"/>
          <w:szCs w:val="24"/>
          <w:lang w:eastAsia="zh-CN"/>
        </w:rPr>
        <w:t>上发布，其他网站转载无效。</w:t>
      </w:r>
    </w:p>
    <w:p w14:paraId="1656FF4B" w14:textId="04CD52E1" w:rsidR="00756741" w:rsidRPr="00C91BC0" w:rsidRDefault="00756741" w:rsidP="006A4291">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除上述媒介之外我公司不会在其他任何网站、论坛等媒体上发布该项目公告，对于非法转载、篡改招标信息内容的组织或个人，我公司保留追究其法律责任的权利。</w:t>
      </w:r>
    </w:p>
    <w:p w14:paraId="5B9AF330" w14:textId="77777777" w:rsidR="0064681C" w:rsidRPr="000867B9" w:rsidRDefault="0064681C" w:rsidP="000867B9">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bookmarkStart w:id="6" w:name="_Toc155372055"/>
    </w:p>
    <w:p w14:paraId="0112FB4E" w14:textId="10670797" w:rsidR="00443A62" w:rsidRPr="00C91BC0" w:rsidRDefault="004510FB" w:rsidP="00D90D5F">
      <w:pPr>
        <w:pStyle w:val="a5"/>
        <w:kinsoku/>
        <w:autoSpaceDE/>
        <w:autoSpaceDN/>
        <w:adjustRightInd/>
        <w:spacing w:line="360" w:lineRule="auto"/>
        <w:ind w:firstLineChars="200" w:firstLine="489"/>
        <w:mirrorIndents/>
        <w:jc w:val="both"/>
        <w:outlineLvl w:val="1"/>
        <w:rPr>
          <w:rFonts w:ascii="Times New Roman" w:eastAsia="宋体" w:hAnsi="Times New Roman" w:cs="Times New Roman"/>
          <w:b/>
          <w:bCs/>
          <w:sz w:val="24"/>
          <w:szCs w:val="24"/>
          <w:lang w:eastAsia="zh-CN"/>
        </w:rPr>
      </w:pPr>
      <w:r w:rsidRPr="00C91BC0">
        <w:rPr>
          <w:rFonts w:ascii="Times New Roman" w:eastAsia="宋体" w:hAnsi="Times New Roman" w:cs="Times New Roman"/>
          <w:b/>
          <w:bCs/>
          <w:sz w:val="24"/>
          <w:szCs w:val="24"/>
          <w:lang w:eastAsia="zh-CN"/>
        </w:rPr>
        <w:t>八、联系方式</w:t>
      </w:r>
      <w:bookmarkEnd w:id="6"/>
    </w:p>
    <w:p w14:paraId="699FE2B2" w14:textId="2B8A31A7" w:rsidR="00443A62" w:rsidRPr="00C91BC0" w:rsidRDefault="00443A62" w:rsidP="006A4291">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联系部门：公司</w:t>
      </w:r>
      <w:r w:rsidR="00565A77" w:rsidRPr="00C91BC0">
        <w:rPr>
          <w:rFonts w:ascii="Times New Roman" w:eastAsia="宋体" w:hAnsi="Times New Roman" w:cs="Times New Roman"/>
          <w:sz w:val="24"/>
          <w:szCs w:val="24"/>
          <w:lang w:eastAsia="zh-CN"/>
        </w:rPr>
        <w:t>证券事务部</w:t>
      </w:r>
    </w:p>
    <w:p w14:paraId="35C8B483" w14:textId="055C93F3" w:rsidR="00443A62" w:rsidRPr="00C91BC0" w:rsidRDefault="00443A62" w:rsidP="006A4291">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联系电话：</w:t>
      </w:r>
      <w:r w:rsidR="00702DDD">
        <w:rPr>
          <w:rFonts w:ascii="Times New Roman" w:eastAsia="宋体" w:hAnsi="Times New Roman" w:cs="Times New Roman"/>
          <w:sz w:val="24"/>
          <w:szCs w:val="24"/>
          <w:lang w:eastAsia="zh-CN"/>
        </w:rPr>
        <w:t>(</w:t>
      </w:r>
      <w:r w:rsidRPr="00C91BC0">
        <w:rPr>
          <w:rFonts w:ascii="Times New Roman" w:eastAsia="宋体" w:hAnsi="Times New Roman" w:cs="Times New Roman"/>
          <w:sz w:val="24"/>
          <w:szCs w:val="24"/>
          <w:lang w:eastAsia="zh-CN"/>
        </w:rPr>
        <w:t>021</w:t>
      </w:r>
      <w:r w:rsidR="00702DDD">
        <w:rPr>
          <w:rFonts w:ascii="Times New Roman" w:eastAsia="宋体" w:hAnsi="Times New Roman" w:cs="Times New Roman"/>
          <w:sz w:val="24"/>
          <w:szCs w:val="24"/>
          <w:lang w:eastAsia="zh-CN"/>
        </w:rPr>
        <w:t>)</w:t>
      </w:r>
      <w:r w:rsidR="00781B8F">
        <w:rPr>
          <w:rFonts w:ascii="Times New Roman" w:eastAsia="宋体" w:hAnsi="Times New Roman" w:cs="Times New Roman"/>
          <w:sz w:val="24"/>
          <w:szCs w:val="24"/>
          <w:lang w:eastAsia="zh-CN"/>
        </w:rPr>
        <w:t xml:space="preserve"> </w:t>
      </w:r>
      <w:r w:rsidR="002011A7" w:rsidRPr="00C91BC0">
        <w:rPr>
          <w:rFonts w:ascii="Times New Roman" w:eastAsia="宋体" w:hAnsi="Times New Roman" w:cs="Times New Roman"/>
          <w:sz w:val="24"/>
          <w:szCs w:val="24"/>
          <w:lang w:eastAsia="zh-CN"/>
        </w:rPr>
        <w:t>61065218</w:t>
      </w:r>
    </w:p>
    <w:p w14:paraId="16EA403E" w14:textId="00913250" w:rsidR="00443A62" w:rsidRPr="00C91BC0" w:rsidRDefault="00443A62" w:rsidP="006A4291">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邮箱：</w:t>
      </w:r>
      <w:hyperlink r:id="rId9" w:history="1">
        <w:r w:rsidR="00C56579" w:rsidRPr="00C91BC0">
          <w:rPr>
            <w:rFonts w:ascii="Times New Roman" w:eastAsia="宋体" w:hAnsi="Times New Roman" w:cs="Times New Roman"/>
            <w:sz w:val="24"/>
            <w:szCs w:val="24"/>
            <w:lang w:eastAsia="zh-CN"/>
          </w:rPr>
          <w:t>ir@espressif.com</w:t>
        </w:r>
      </w:hyperlink>
    </w:p>
    <w:p w14:paraId="099E44A4" w14:textId="77777777" w:rsidR="0064681C" w:rsidRPr="000867B9" w:rsidRDefault="0064681C" w:rsidP="000867B9">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p>
    <w:p w14:paraId="21DC5DDF" w14:textId="62704F47" w:rsidR="00C56579" w:rsidRPr="00C91BC0" w:rsidRDefault="00714384" w:rsidP="00D32EDD">
      <w:pPr>
        <w:pStyle w:val="a5"/>
        <w:kinsoku/>
        <w:autoSpaceDE/>
        <w:autoSpaceDN/>
        <w:adjustRightInd/>
        <w:spacing w:line="360" w:lineRule="auto"/>
        <w:ind w:firstLineChars="200" w:firstLine="489"/>
        <w:mirrorIndents/>
        <w:jc w:val="both"/>
        <w:outlineLvl w:val="1"/>
        <w:rPr>
          <w:rFonts w:ascii="Times New Roman" w:eastAsia="宋体" w:hAnsi="Times New Roman" w:cs="Times New Roman"/>
          <w:b/>
          <w:bCs/>
          <w:sz w:val="24"/>
          <w:szCs w:val="24"/>
          <w:lang w:eastAsia="zh-CN"/>
        </w:rPr>
      </w:pPr>
      <w:r w:rsidRPr="00C91BC0">
        <w:rPr>
          <w:rFonts w:ascii="Times New Roman" w:eastAsia="宋体" w:hAnsi="Times New Roman" w:cs="Times New Roman"/>
          <w:b/>
          <w:bCs/>
          <w:sz w:val="24"/>
          <w:szCs w:val="24"/>
          <w:lang w:eastAsia="zh-CN"/>
        </w:rPr>
        <w:t>九</w:t>
      </w:r>
      <w:r w:rsidR="00C56579" w:rsidRPr="00C91BC0">
        <w:rPr>
          <w:rFonts w:ascii="Times New Roman" w:eastAsia="宋体" w:hAnsi="Times New Roman" w:cs="Times New Roman"/>
          <w:b/>
          <w:bCs/>
          <w:sz w:val="24"/>
          <w:szCs w:val="24"/>
          <w:lang w:eastAsia="zh-CN"/>
        </w:rPr>
        <w:t>、投标文件（见</w:t>
      </w:r>
      <w:r w:rsidR="000E4C51" w:rsidRPr="00C91BC0">
        <w:rPr>
          <w:rFonts w:ascii="Times New Roman" w:eastAsia="宋体" w:hAnsi="Times New Roman" w:cs="Times New Roman"/>
          <w:b/>
          <w:bCs/>
          <w:sz w:val="24"/>
          <w:szCs w:val="24"/>
          <w:lang w:eastAsia="zh-CN"/>
        </w:rPr>
        <w:t>附件）</w:t>
      </w:r>
    </w:p>
    <w:p w14:paraId="581552C2" w14:textId="2CE56233" w:rsidR="0042216F" w:rsidRPr="00C91BC0" w:rsidRDefault="0042216F" w:rsidP="006A4291">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w:t>
      </w:r>
      <w:r w:rsidRPr="00C91BC0">
        <w:rPr>
          <w:rFonts w:ascii="Times New Roman" w:eastAsia="宋体" w:hAnsi="Times New Roman" w:cs="Times New Roman"/>
          <w:sz w:val="24"/>
          <w:szCs w:val="24"/>
          <w:lang w:eastAsia="zh-CN"/>
        </w:rPr>
        <w:t>1</w:t>
      </w:r>
      <w:r w:rsidRPr="00C91BC0">
        <w:rPr>
          <w:rFonts w:ascii="Times New Roman" w:eastAsia="宋体" w:hAnsi="Times New Roman" w:cs="Times New Roman"/>
          <w:sz w:val="24"/>
          <w:szCs w:val="24"/>
          <w:lang w:eastAsia="zh-CN"/>
        </w:rPr>
        <w:t>）投标承诺函</w:t>
      </w:r>
    </w:p>
    <w:p w14:paraId="4514AF6C" w14:textId="76F4F825" w:rsidR="0042216F" w:rsidRPr="00C91BC0" w:rsidRDefault="0042216F" w:rsidP="006A4291">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w:t>
      </w:r>
      <w:r w:rsidRPr="00C91BC0">
        <w:rPr>
          <w:rFonts w:ascii="Times New Roman" w:eastAsia="宋体" w:hAnsi="Times New Roman" w:cs="Times New Roman"/>
          <w:sz w:val="24"/>
          <w:szCs w:val="24"/>
          <w:lang w:eastAsia="zh-CN"/>
        </w:rPr>
        <w:t>2</w:t>
      </w:r>
      <w:r w:rsidRPr="00C91BC0">
        <w:rPr>
          <w:rFonts w:ascii="Times New Roman" w:eastAsia="宋体" w:hAnsi="Times New Roman" w:cs="Times New Roman"/>
          <w:sz w:val="24"/>
          <w:szCs w:val="24"/>
          <w:lang w:eastAsia="zh-CN"/>
        </w:rPr>
        <w:t>）投标保证书</w:t>
      </w:r>
    </w:p>
    <w:p w14:paraId="57D27188" w14:textId="2EE0976F" w:rsidR="0042216F" w:rsidRPr="00C91BC0" w:rsidRDefault="0042216F" w:rsidP="006A4291">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w:t>
      </w:r>
      <w:r w:rsidR="005605A2" w:rsidRPr="00C91BC0">
        <w:rPr>
          <w:rFonts w:ascii="Times New Roman" w:eastAsia="宋体" w:hAnsi="Times New Roman" w:cs="Times New Roman"/>
          <w:sz w:val="24"/>
          <w:szCs w:val="24"/>
          <w:lang w:eastAsia="zh-CN"/>
        </w:rPr>
        <w:t>3</w:t>
      </w:r>
      <w:r w:rsidRPr="00C91BC0">
        <w:rPr>
          <w:rFonts w:ascii="Times New Roman" w:eastAsia="宋体" w:hAnsi="Times New Roman" w:cs="Times New Roman"/>
          <w:sz w:val="24"/>
          <w:szCs w:val="24"/>
          <w:lang w:eastAsia="zh-CN"/>
        </w:rPr>
        <w:t>）授权书</w:t>
      </w:r>
    </w:p>
    <w:p w14:paraId="3F5A4087" w14:textId="791E37B1" w:rsidR="0042216F" w:rsidRPr="00C91BC0" w:rsidRDefault="0042216F" w:rsidP="006A4291">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w:t>
      </w:r>
      <w:r w:rsidR="005605A2" w:rsidRPr="00C91BC0">
        <w:rPr>
          <w:rFonts w:ascii="Times New Roman" w:eastAsia="宋体" w:hAnsi="Times New Roman" w:cs="Times New Roman"/>
          <w:sz w:val="24"/>
          <w:szCs w:val="24"/>
          <w:lang w:eastAsia="zh-CN"/>
        </w:rPr>
        <w:t>4</w:t>
      </w:r>
      <w:r w:rsidRPr="00C91BC0">
        <w:rPr>
          <w:rFonts w:ascii="Times New Roman" w:eastAsia="宋体" w:hAnsi="Times New Roman" w:cs="Times New Roman"/>
          <w:sz w:val="24"/>
          <w:szCs w:val="24"/>
          <w:lang w:eastAsia="zh-CN"/>
        </w:rPr>
        <w:t>）投标人基本情况表</w:t>
      </w:r>
    </w:p>
    <w:p w14:paraId="046A57E2" w14:textId="174B6E40" w:rsidR="0042216F" w:rsidRPr="00C91BC0" w:rsidRDefault="0042216F" w:rsidP="006A4291">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w:t>
      </w:r>
      <w:r w:rsidR="005605A2" w:rsidRPr="00C91BC0">
        <w:rPr>
          <w:rFonts w:ascii="Times New Roman" w:eastAsia="宋体" w:hAnsi="Times New Roman" w:cs="Times New Roman"/>
          <w:sz w:val="24"/>
          <w:szCs w:val="24"/>
          <w:lang w:eastAsia="zh-CN"/>
        </w:rPr>
        <w:t>5</w:t>
      </w:r>
      <w:r w:rsidRPr="00C91BC0">
        <w:rPr>
          <w:rFonts w:ascii="Times New Roman" w:eastAsia="宋体" w:hAnsi="Times New Roman" w:cs="Times New Roman"/>
          <w:sz w:val="24"/>
          <w:szCs w:val="24"/>
          <w:lang w:eastAsia="zh-CN"/>
        </w:rPr>
        <w:t>）项目主要人员工作履历情况表</w:t>
      </w:r>
    </w:p>
    <w:p w14:paraId="342C4924" w14:textId="4E482A42" w:rsidR="005605A2" w:rsidRPr="00C91BC0" w:rsidRDefault="005605A2" w:rsidP="005A1CD4">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hint="eastAsia"/>
          <w:sz w:val="24"/>
          <w:szCs w:val="24"/>
          <w:lang w:eastAsia="zh-CN"/>
        </w:rPr>
        <w:t>（</w:t>
      </w:r>
      <w:r w:rsidRPr="00C91BC0">
        <w:rPr>
          <w:rFonts w:ascii="Times New Roman" w:eastAsia="宋体" w:hAnsi="Times New Roman" w:cs="Times New Roman" w:hint="eastAsia"/>
          <w:sz w:val="24"/>
          <w:szCs w:val="24"/>
          <w:lang w:eastAsia="zh-CN"/>
        </w:rPr>
        <w:t>6</w:t>
      </w:r>
      <w:r w:rsidRPr="00C91BC0">
        <w:rPr>
          <w:rFonts w:ascii="Times New Roman" w:eastAsia="宋体" w:hAnsi="Times New Roman" w:cs="Times New Roman" w:hint="eastAsia"/>
          <w:sz w:val="24"/>
          <w:szCs w:val="24"/>
          <w:lang w:eastAsia="zh-CN"/>
        </w:rPr>
        <w:t>）近三年完成的相关项目业绩情况表</w:t>
      </w:r>
    </w:p>
    <w:p w14:paraId="7EBA2E99" w14:textId="3D0E463F" w:rsidR="0042216F" w:rsidRPr="00C91BC0" w:rsidRDefault="0042216F" w:rsidP="006A4291">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w:t>
      </w:r>
      <w:r w:rsidRPr="00C91BC0">
        <w:rPr>
          <w:rFonts w:ascii="Times New Roman" w:eastAsia="宋体" w:hAnsi="Times New Roman" w:cs="Times New Roman"/>
          <w:sz w:val="24"/>
          <w:szCs w:val="24"/>
          <w:lang w:eastAsia="zh-CN"/>
        </w:rPr>
        <w:t>7</w:t>
      </w:r>
      <w:r w:rsidRPr="00C91BC0">
        <w:rPr>
          <w:rFonts w:ascii="Times New Roman" w:eastAsia="宋体" w:hAnsi="Times New Roman" w:cs="Times New Roman"/>
          <w:sz w:val="24"/>
          <w:szCs w:val="24"/>
          <w:lang w:eastAsia="zh-CN"/>
        </w:rPr>
        <w:t>）投标报价表</w:t>
      </w:r>
    </w:p>
    <w:p w14:paraId="141CD6BB" w14:textId="671D702A" w:rsidR="008C38D6" w:rsidRPr="00C91BC0" w:rsidRDefault="0042216F" w:rsidP="006A4291">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sectPr w:rsidR="008C38D6" w:rsidRPr="00C91BC0" w:rsidSect="001A1C8C">
          <w:footerReference w:type="default" r:id="rId10"/>
          <w:pgSz w:w="11907" w:h="16839"/>
          <w:pgMar w:top="1419" w:right="1785" w:bottom="1233" w:left="1785" w:header="0" w:footer="1070" w:gutter="0"/>
          <w:cols w:space="720"/>
        </w:sectPr>
      </w:pPr>
      <w:r w:rsidRPr="00C91BC0">
        <w:rPr>
          <w:rFonts w:ascii="Times New Roman" w:eastAsia="宋体" w:hAnsi="Times New Roman" w:cs="Times New Roman"/>
          <w:sz w:val="24"/>
          <w:szCs w:val="24"/>
          <w:lang w:eastAsia="zh-CN"/>
        </w:rPr>
        <w:t>（</w:t>
      </w:r>
      <w:r w:rsidR="00273EA6" w:rsidRPr="00C91BC0">
        <w:rPr>
          <w:rFonts w:ascii="Times New Roman" w:eastAsia="宋体" w:hAnsi="Times New Roman" w:cs="Times New Roman"/>
          <w:sz w:val="24"/>
          <w:szCs w:val="24"/>
          <w:lang w:eastAsia="zh-CN"/>
        </w:rPr>
        <w:t>8</w:t>
      </w:r>
      <w:r w:rsidRPr="00C91BC0">
        <w:rPr>
          <w:rFonts w:ascii="Times New Roman" w:eastAsia="宋体" w:hAnsi="Times New Roman" w:cs="Times New Roman"/>
          <w:sz w:val="24"/>
          <w:szCs w:val="24"/>
          <w:lang w:eastAsia="zh-CN"/>
        </w:rPr>
        <w:t>）营业执照复印件、审计机构资格证书复印件、拟签字注册会计师证书复印件</w:t>
      </w:r>
      <w:bookmarkEnd w:id="0"/>
      <w:r w:rsidR="004B44AC" w:rsidRPr="00C91BC0">
        <w:rPr>
          <w:rFonts w:ascii="Times New Roman" w:eastAsia="宋体" w:hAnsi="Times New Roman" w:cs="Times New Roman" w:hint="eastAsia"/>
          <w:sz w:val="24"/>
          <w:szCs w:val="24"/>
          <w:lang w:eastAsia="zh-CN"/>
        </w:rPr>
        <w:t>及</w:t>
      </w:r>
      <w:r w:rsidR="004F204A" w:rsidRPr="00C91BC0">
        <w:rPr>
          <w:rFonts w:ascii="Times New Roman" w:eastAsia="宋体" w:hAnsi="Times New Roman" w:cs="Times New Roman" w:hint="eastAsia"/>
          <w:sz w:val="24"/>
          <w:szCs w:val="24"/>
          <w:lang w:eastAsia="zh-CN"/>
        </w:rPr>
        <w:t>投标人认为需要提供的其他资料</w:t>
      </w:r>
    </w:p>
    <w:p w14:paraId="31668C3E" w14:textId="77777777" w:rsidR="008C38D6" w:rsidRPr="00C91BC0" w:rsidRDefault="00A81865" w:rsidP="009903D5">
      <w:pPr>
        <w:pStyle w:val="a5"/>
        <w:kinsoku/>
        <w:autoSpaceDE/>
        <w:autoSpaceDN/>
        <w:adjustRightInd/>
        <w:spacing w:afterLines="100" w:after="240" w:line="360" w:lineRule="auto"/>
        <w:mirrorIndents/>
        <w:outlineLvl w:val="1"/>
        <w:rPr>
          <w:rFonts w:ascii="Times New Roman" w:eastAsia="宋体" w:hAnsi="Times New Roman" w:cs="Times New Roman"/>
          <w:sz w:val="24"/>
          <w:szCs w:val="24"/>
          <w:lang w:eastAsia="zh-CN"/>
        </w:rPr>
      </w:pPr>
      <w:bookmarkStart w:id="7" w:name="_Toc151136309"/>
      <w:bookmarkStart w:id="8" w:name="_Toc154576822"/>
      <w:bookmarkStart w:id="9" w:name="_Toc155372065"/>
      <w:r w:rsidRPr="00C91BC0">
        <w:rPr>
          <w:rFonts w:ascii="Times New Roman" w:eastAsia="宋体" w:hAnsi="Times New Roman" w:cs="Times New Roman"/>
          <w:sz w:val="24"/>
          <w:szCs w:val="24"/>
          <w:lang w:eastAsia="zh-CN"/>
        </w:rPr>
        <w:lastRenderedPageBreak/>
        <w:t>附件</w:t>
      </w:r>
      <w:r w:rsidRPr="00C91BC0">
        <w:rPr>
          <w:rFonts w:ascii="Times New Roman" w:eastAsia="宋体" w:hAnsi="Times New Roman" w:cs="Times New Roman"/>
          <w:sz w:val="24"/>
          <w:szCs w:val="24"/>
          <w:lang w:eastAsia="zh-CN"/>
        </w:rPr>
        <w:t>1</w:t>
      </w:r>
      <w:r w:rsidRPr="00C91BC0">
        <w:rPr>
          <w:rFonts w:ascii="Times New Roman" w:eastAsia="宋体" w:hAnsi="Times New Roman" w:cs="Times New Roman"/>
          <w:sz w:val="24"/>
          <w:szCs w:val="24"/>
          <w:lang w:eastAsia="zh-CN"/>
        </w:rPr>
        <w:t>：</w:t>
      </w:r>
      <w:bookmarkEnd w:id="7"/>
      <w:r w:rsidR="001F3167" w:rsidRPr="00C91BC0">
        <w:rPr>
          <w:rFonts w:ascii="Times New Roman" w:eastAsia="宋体" w:hAnsi="Times New Roman" w:cs="Times New Roman"/>
          <w:sz w:val="24"/>
          <w:szCs w:val="24"/>
          <w:lang w:eastAsia="zh-CN"/>
        </w:rPr>
        <w:t>投标承诺函</w:t>
      </w:r>
      <w:bookmarkEnd w:id="8"/>
      <w:bookmarkEnd w:id="9"/>
    </w:p>
    <w:p w14:paraId="2A3ED0EC" w14:textId="3C860D94" w:rsidR="00026A1B" w:rsidRPr="009903D5" w:rsidRDefault="001F3167" w:rsidP="00A83D10">
      <w:pPr>
        <w:pStyle w:val="a5"/>
        <w:kinsoku/>
        <w:autoSpaceDE/>
        <w:autoSpaceDN/>
        <w:adjustRightInd/>
        <w:snapToGrid/>
        <w:spacing w:line="360" w:lineRule="auto"/>
        <w:contextualSpacing/>
        <w:jc w:val="center"/>
        <w:rPr>
          <w:rFonts w:ascii="Times New Roman" w:eastAsia="黑体" w:hAnsi="Times New Roman" w:cs="Times New Roman"/>
          <w:b/>
          <w:bCs/>
          <w:sz w:val="36"/>
          <w:szCs w:val="36"/>
          <w:lang w:eastAsia="zh-CN"/>
        </w:rPr>
      </w:pPr>
      <w:r w:rsidRPr="00C91BC0">
        <w:rPr>
          <w:rFonts w:ascii="Times New Roman" w:eastAsia="黑体" w:hAnsi="Times New Roman" w:cs="Times New Roman"/>
          <w:b/>
          <w:bCs/>
          <w:sz w:val="36"/>
          <w:szCs w:val="36"/>
          <w:lang w:eastAsia="zh-CN"/>
        </w:rPr>
        <w:t>投标承诺函</w:t>
      </w:r>
    </w:p>
    <w:p w14:paraId="56AAE3E7" w14:textId="77777777" w:rsidR="00A83D10" w:rsidRDefault="00A83D10" w:rsidP="003D3CA7">
      <w:pPr>
        <w:pStyle w:val="a5"/>
        <w:kinsoku/>
        <w:autoSpaceDE/>
        <w:autoSpaceDN/>
        <w:adjustRightInd/>
        <w:spacing w:line="360" w:lineRule="auto"/>
        <w:mirrorIndents/>
        <w:rPr>
          <w:rFonts w:ascii="Times New Roman" w:eastAsia="宋体" w:hAnsi="Times New Roman" w:cs="Times New Roman"/>
          <w:sz w:val="24"/>
          <w:szCs w:val="24"/>
          <w:lang w:eastAsia="zh-CN"/>
        </w:rPr>
      </w:pPr>
    </w:p>
    <w:p w14:paraId="46E1B105" w14:textId="7417F8A6" w:rsidR="008C38D6" w:rsidRPr="00C91BC0" w:rsidRDefault="00A81865" w:rsidP="003D3CA7">
      <w:pPr>
        <w:pStyle w:val="a5"/>
        <w:kinsoku/>
        <w:autoSpaceDE/>
        <w:autoSpaceDN/>
        <w:adjustRightInd/>
        <w:spacing w:line="360" w:lineRule="auto"/>
        <w:mirrorIndents/>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致</w:t>
      </w:r>
      <w:r w:rsidR="00281D23" w:rsidRPr="00C91BC0">
        <w:rPr>
          <w:rFonts w:ascii="Times New Roman" w:eastAsia="宋体" w:hAnsi="Times New Roman" w:cs="Times New Roman"/>
          <w:sz w:val="24"/>
          <w:szCs w:val="24"/>
          <w:lang w:eastAsia="zh-CN"/>
        </w:rPr>
        <w:t>乐鑫信息科技（</w:t>
      </w:r>
      <w:r w:rsidR="00AF2698" w:rsidRPr="00C91BC0">
        <w:rPr>
          <w:rFonts w:ascii="Times New Roman" w:eastAsia="宋体" w:hAnsi="Times New Roman" w:cs="Times New Roman"/>
          <w:sz w:val="24"/>
          <w:szCs w:val="24"/>
          <w:lang w:eastAsia="zh-CN"/>
        </w:rPr>
        <w:t>上海</w:t>
      </w:r>
      <w:r w:rsidR="00281D23" w:rsidRPr="00C91BC0">
        <w:rPr>
          <w:rFonts w:ascii="Times New Roman" w:eastAsia="宋体" w:hAnsi="Times New Roman" w:cs="Times New Roman"/>
          <w:sz w:val="24"/>
          <w:szCs w:val="24"/>
          <w:lang w:eastAsia="zh-CN"/>
        </w:rPr>
        <w:t>）</w:t>
      </w:r>
      <w:r w:rsidRPr="00C91BC0">
        <w:rPr>
          <w:rFonts w:ascii="Times New Roman" w:eastAsia="宋体" w:hAnsi="Times New Roman" w:cs="Times New Roman"/>
          <w:sz w:val="24"/>
          <w:szCs w:val="24"/>
          <w:lang w:eastAsia="zh-CN"/>
        </w:rPr>
        <w:t>股份有限公司：</w:t>
      </w:r>
    </w:p>
    <w:p w14:paraId="18E3E504" w14:textId="77777777" w:rsidR="00A83D10" w:rsidRDefault="00A83D10" w:rsidP="00C059A3">
      <w:pPr>
        <w:pStyle w:val="a5"/>
        <w:tabs>
          <w:tab w:val="left" w:pos="784"/>
        </w:tabs>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p>
    <w:p w14:paraId="784D92E4" w14:textId="74F5E876" w:rsidR="002F0EBF" w:rsidRPr="00C91BC0" w:rsidRDefault="002F0EBF" w:rsidP="00C059A3">
      <w:pPr>
        <w:pStyle w:val="a5"/>
        <w:tabs>
          <w:tab w:val="left" w:pos="784"/>
        </w:tabs>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1</w:t>
      </w:r>
      <w:r w:rsidRPr="00C91BC0">
        <w:rPr>
          <w:rFonts w:ascii="Times New Roman" w:eastAsia="宋体" w:hAnsi="Times New Roman" w:cs="Times New Roman"/>
          <w:sz w:val="24"/>
          <w:szCs w:val="24"/>
          <w:lang w:eastAsia="zh-CN"/>
        </w:rPr>
        <w:t>、我方已详细审查全部招标文件，同意招标文件的各项要求；</w:t>
      </w:r>
    </w:p>
    <w:p w14:paraId="53093D6C" w14:textId="52B7EB39" w:rsidR="002F0EBF" w:rsidRPr="00C91BC0" w:rsidRDefault="002F0EBF" w:rsidP="00C059A3">
      <w:pPr>
        <w:pStyle w:val="a5"/>
        <w:tabs>
          <w:tab w:val="left" w:pos="784"/>
        </w:tabs>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2</w:t>
      </w:r>
      <w:r w:rsidRPr="00C91BC0">
        <w:rPr>
          <w:rFonts w:ascii="Times New Roman" w:eastAsia="宋体" w:hAnsi="Times New Roman" w:cs="Times New Roman"/>
          <w:sz w:val="24"/>
          <w:szCs w:val="24"/>
          <w:lang w:eastAsia="zh-CN"/>
        </w:rPr>
        <w:t>、我方向贵方提交的所有投标文件、资料都是准确和真实的；</w:t>
      </w:r>
    </w:p>
    <w:p w14:paraId="2486372C" w14:textId="165CB1BF" w:rsidR="002F0EBF" w:rsidRPr="00C91BC0" w:rsidRDefault="002F0EBF" w:rsidP="00C059A3">
      <w:pPr>
        <w:pStyle w:val="a5"/>
        <w:tabs>
          <w:tab w:val="left" w:pos="784"/>
        </w:tabs>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3</w:t>
      </w:r>
      <w:r w:rsidRPr="00C91BC0">
        <w:rPr>
          <w:rFonts w:ascii="Times New Roman" w:eastAsia="宋体" w:hAnsi="Times New Roman" w:cs="Times New Roman"/>
          <w:sz w:val="24"/>
          <w:szCs w:val="24"/>
          <w:lang w:eastAsia="zh-CN"/>
        </w:rPr>
        <w:t>、若中标，我方将按招标文件规定履行合同责任和义务；</w:t>
      </w:r>
    </w:p>
    <w:p w14:paraId="4BFF4BC8" w14:textId="4C2C8284" w:rsidR="002F0EBF" w:rsidRPr="00C91BC0" w:rsidRDefault="002F0EBF" w:rsidP="00C059A3">
      <w:pPr>
        <w:pStyle w:val="a5"/>
        <w:tabs>
          <w:tab w:val="left" w:pos="784"/>
        </w:tabs>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4</w:t>
      </w:r>
      <w:r w:rsidRPr="00C91BC0">
        <w:rPr>
          <w:rFonts w:ascii="Times New Roman" w:eastAsia="宋体" w:hAnsi="Times New Roman" w:cs="Times New Roman"/>
          <w:sz w:val="24"/>
          <w:szCs w:val="24"/>
          <w:lang w:eastAsia="zh-CN"/>
        </w:rPr>
        <w:t>、投标有效期为自投标截止日起</w:t>
      </w:r>
      <w:r w:rsidR="005A662E" w:rsidRPr="00C91BC0">
        <w:rPr>
          <w:rFonts w:ascii="Times New Roman" w:eastAsia="宋体" w:hAnsi="Times New Roman" w:cs="Times New Roman"/>
          <w:sz w:val="24"/>
          <w:szCs w:val="24"/>
          <w:lang w:eastAsia="zh-CN"/>
        </w:rPr>
        <w:t>_____</w:t>
      </w:r>
      <w:r w:rsidRPr="00C91BC0">
        <w:rPr>
          <w:rFonts w:ascii="Times New Roman" w:eastAsia="宋体" w:hAnsi="Times New Roman" w:cs="Times New Roman"/>
          <w:sz w:val="24"/>
          <w:szCs w:val="24"/>
          <w:lang w:eastAsia="zh-CN"/>
        </w:rPr>
        <w:t>天；</w:t>
      </w:r>
    </w:p>
    <w:p w14:paraId="1C0B055C" w14:textId="1B423D04" w:rsidR="002F0EBF" w:rsidRPr="00C91BC0" w:rsidRDefault="002F0EBF" w:rsidP="00C059A3">
      <w:pPr>
        <w:pStyle w:val="a5"/>
        <w:tabs>
          <w:tab w:val="left" w:pos="784"/>
        </w:tabs>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5</w:t>
      </w:r>
      <w:r w:rsidRPr="00C91BC0">
        <w:rPr>
          <w:rFonts w:ascii="Times New Roman" w:eastAsia="宋体" w:hAnsi="Times New Roman" w:cs="Times New Roman"/>
          <w:sz w:val="24"/>
          <w:szCs w:val="24"/>
          <w:lang w:eastAsia="zh-CN"/>
        </w:rPr>
        <w:t>、以上事项如有虚假或隐瞒，我方愿意承担一切后果，并不再寻求任何旨在减轻或免除法律责任的辩解；</w:t>
      </w:r>
    </w:p>
    <w:p w14:paraId="6DD95BC2" w14:textId="25993715" w:rsidR="002F0EBF" w:rsidRPr="00C91BC0" w:rsidRDefault="002F0EBF" w:rsidP="00C059A3">
      <w:pPr>
        <w:pStyle w:val="a5"/>
        <w:tabs>
          <w:tab w:val="left" w:pos="784"/>
        </w:tabs>
        <w:kinsoku/>
        <w:autoSpaceDE/>
        <w:autoSpaceDN/>
        <w:adjustRightInd/>
        <w:spacing w:line="360" w:lineRule="auto"/>
        <w:ind w:firstLineChars="200" w:firstLine="480"/>
        <w:mirrorIndents/>
        <w:jc w:val="both"/>
        <w:rPr>
          <w:rFonts w:ascii="Times New Roman" w:eastAsia="宋体" w:hAnsi="Times New Roman" w:cs="Times New Roman"/>
          <w:color w:val="FF0000"/>
          <w:sz w:val="24"/>
          <w:szCs w:val="24"/>
          <w:lang w:eastAsia="zh-CN"/>
        </w:rPr>
      </w:pPr>
      <w:r w:rsidRPr="00C91BC0">
        <w:rPr>
          <w:rFonts w:ascii="Times New Roman" w:eastAsia="宋体" w:hAnsi="Times New Roman" w:cs="Times New Roman"/>
          <w:color w:val="auto"/>
          <w:sz w:val="24"/>
          <w:szCs w:val="24"/>
          <w:lang w:eastAsia="zh-CN"/>
        </w:rPr>
        <w:t>6</w:t>
      </w:r>
      <w:r w:rsidRPr="00C91BC0">
        <w:rPr>
          <w:rFonts w:ascii="Times New Roman" w:eastAsia="宋体" w:hAnsi="Times New Roman" w:cs="Times New Roman"/>
          <w:color w:val="auto"/>
          <w:sz w:val="24"/>
          <w:szCs w:val="24"/>
          <w:lang w:eastAsia="zh-CN"/>
        </w:rPr>
        <w:t>、我方理解贵方不一定接受我方的投标。</w:t>
      </w:r>
    </w:p>
    <w:p w14:paraId="707BFF5D" w14:textId="77777777" w:rsidR="002F0EBF" w:rsidRPr="00C91BC0" w:rsidRDefault="002F0EBF" w:rsidP="00C059A3">
      <w:pPr>
        <w:pStyle w:val="a5"/>
        <w:tabs>
          <w:tab w:val="left" w:pos="784"/>
        </w:tabs>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p>
    <w:p w14:paraId="46A20A4D" w14:textId="2A0A8423" w:rsidR="002F0EBF" w:rsidRPr="00C91BC0" w:rsidRDefault="002F0EBF" w:rsidP="00C059A3">
      <w:pPr>
        <w:pStyle w:val="a5"/>
        <w:tabs>
          <w:tab w:val="left" w:pos="784"/>
        </w:tabs>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我方就本次投标有关事项郑重承诺如下：</w:t>
      </w:r>
    </w:p>
    <w:p w14:paraId="1F02467A" w14:textId="3986512D" w:rsidR="002F0EBF" w:rsidRPr="00C91BC0" w:rsidRDefault="00012974" w:rsidP="00C059A3">
      <w:pPr>
        <w:pStyle w:val="a5"/>
        <w:tabs>
          <w:tab w:val="left" w:pos="784"/>
        </w:tabs>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1</w:t>
      </w:r>
      <w:r w:rsidR="002F0EBF" w:rsidRPr="00C91BC0">
        <w:rPr>
          <w:rFonts w:ascii="Times New Roman" w:eastAsia="宋体" w:hAnsi="Times New Roman" w:cs="Times New Roman"/>
          <w:sz w:val="24"/>
          <w:szCs w:val="24"/>
          <w:lang w:eastAsia="zh-CN"/>
        </w:rPr>
        <w:t>、我方具有固定的工作场所、规范和完善的业务质量控制制度、风险控制制度及健全的内部基础管理制度；</w:t>
      </w:r>
    </w:p>
    <w:p w14:paraId="35567EA1" w14:textId="1A3ED40E" w:rsidR="002F0EBF" w:rsidRPr="00C91BC0" w:rsidRDefault="00012974" w:rsidP="00C059A3">
      <w:pPr>
        <w:pStyle w:val="a5"/>
        <w:tabs>
          <w:tab w:val="left" w:pos="784"/>
        </w:tabs>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2</w:t>
      </w:r>
      <w:r w:rsidR="002F0EBF" w:rsidRPr="00C91BC0">
        <w:rPr>
          <w:rFonts w:ascii="Times New Roman" w:eastAsia="宋体" w:hAnsi="Times New Roman" w:cs="Times New Roman"/>
          <w:sz w:val="24"/>
          <w:szCs w:val="24"/>
          <w:lang w:eastAsia="zh-CN"/>
        </w:rPr>
        <w:t>、我方熟悉国家有关财务会计方面的法律、法规、规章和政策；</w:t>
      </w:r>
    </w:p>
    <w:p w14:paraId="5244A4D4" w14:textId="64F4483F" w:rsidR="002F0EBF" w:rsidRPr="00C91BC0" w:rsidRDefault="00012974" w:rsidP="00C059A3">
      <w:pPr>
        <w:pStyle w:val="a5"/>
        <w:tabs>
          <w:tab w:val="left" w:pos="784"/>
        </w:tabs>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3</w:t>
      </w:r>
      <w:r w:rsidR="002F0EBF" w:rsidRPr="00C91BC0">
        <w:rPr>
          <w:rFonts w:ascii="Times New Roman" w:eastAsia="宋体" w:hAnsi="Times New Roman" w:cs="Times New Roman"/>
          <w:sz w:val="24"/>
          <w:szCs w:val="24"/>
          <w:lang w:eastAsia="zh-CN"/>
        </w:rPr>
        <w:t>、</w:t>
      </w:r>
      <w:r w:rsidR="006C68A1">
        <w:rPr>
          <w:rFonts w:ascii="Times New Roman" w:eastAsia="宋体" w:hAnsi="Times New Roman" w:cs="Times New Roman" w:hint="eastAsia"/>
          <w:sz w:val="24"/>
          <w:szCs w:val="24"/>
          <w:lang w:eastAsia="zh-CN"/>
        </w:rPr>
        <w:t>我方及</w:t>
      </w:r>
      <w:r w:rsidRPr="00012974">
        <w:rPr>
          <w:rFonts w:ascii="Times New Roman" w:eastAsia="宋体" w:hAnsi="Times New Roman" w:cs="Times New Roman" w:hint="eastAsia"/>
          <w:sz w:val="24"/>
          <w:szCs w:val="24"/>
          <w:lang w:eastAsia="zh-CN"/>
        </w:rPr>
        <w:t>项目人员不存在违反《中国注册会计师职业道德守则》对独立性要求的情形，项目合伙人、签字注册会计师和质量控制复核人最近三年不存在因执业行为受到刑事处罚，受到证监会及其派出机构、行业主管部门等的行政处罚、监督管理措施，受到证券交易所、行业协会等自律组织的自律监管措施、纪律处分的情况</w:t>
      </w:r>
      <w:r>
        <w:rPr>
          <w:rFonts w:ascii="Times New Roman" w:eastAsia="宋体" w:hAnsi="Times New Roman" w:cs="Times New Roman" w:hint="eastAsia"/>
          <w:sz w:val="24"/>
          <w:szCs w:val="24"/>
          <w:lang w:eastAsia="zh-CN"/>
        </w:rPr>
        <w:t>；</w:t>
      </w:r>
    </w:p>
    <w:p w14:paraId="2E7437A7" w14:textId="3FEDA801" w:rsidR="002F0EBF" w:rsidRPr="00C91BC0" w:rsidRDefault="002F0EBF" w:rsidP="00C059A3">
      <w:pPr>
        <w:pStyle w:val="a5"/>
        <w:tabs>
          <w:tab w:val="left" w:pos="784"/>
        </w:tabs>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5</w:t>
      </w:r>
      <w:r w:rsidRPr="00C91BC0">
        <w:rPr>
          <w:rFonts w:ascii="Times New Roman" w:eastAsia="宋体" w:hAnsi="Times New Roman" w:cs="Times New Roman"/>
          <w:sz w:val="24"/>
          <w:szCs w:val="24"/>
          <w:lang w:eastAsia="zh-CN"/>
        </w:rPr>
        <w:t>、我方会认真执行有关财务审计的法律、法规、规章和政策规定，我方具有良好的社会声誉，没有被监管机构列入行业禁入范围；</w:t>
      </w:r>
    </w:p>
    <w:p w14:paraId="3B87C4F4" w14:textId="14348F9D" w:rsidR="002F0EBF" w:rsidRPr="00C91BC0" w:rsidRDefault="002F0EBF" w:rsidP="00C059A3">
      <w:pPr>
        <w:pStyle w:val="a5"/>
        <w:tabs>
          <w:tab w:val="left" w:pos="784"/>
        </w:tabs>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6</w:t>
      </w:r>
      <w:r w:rsidRPr="00C91BC0">
        <w:rPr>
          <w:rFonts w:ascii="Times New Roman" w:eastAsia="宋体" w:hAnsi="Times New Roman" w:cs="Times New Roman"/>
          <w:sz w:val="24"/>
          <w:szCs w:val="24"/>
          <w:lang w:eastAsia="zh-CN"/>
        </w:rPr>
        <w:t>、我方满足中国证监会规定的其他条件；</w:t>
      </w:r>
    </w:p>
    <w:p w14:paraId="629BA2D3" w14:textId="0DD51A91" w:rsidR="002F0EBF" w:rsidRPr="00C91BC0" w:rsidRDefault="002F0EBF" w:rsidP="00C059A3">
      <w:pPr>
        <w:pStyle w:val="a5"/>
        <w:tabs>
          <w:tab w:val="left" w:pos="784"/>
        </w:tabs>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7</w:t>
      </w:r>
      <w:r w:rsidRPr="00C91BC0">
        <w:rPr>
          <w:rFonts w:ascii="Times New Roman" w:eastAsia="宋体" w:hAnsi="Times New Roman" w:cs="Times New Roman"/>
          <w:sz w:val="24"/>
          <w:szCs w:val="24"/>
          <w:lang w:eastAsia="zh-CN"/>
        </w:rPr>
        <w:t>、我方提供的全部投标材料真实有效；</w:t>
      </w:r>
    </w:p>
    <w:p w14:paraId="07C25EDC" w14:textId="7C15FBF1" w:rsidR="002F0EBF" w:rsidRPr="00C91BC0" w:rsidRDefault="002F0EBF" w:rsidP="00C059A3">
      <w:pPr>
        <w:pStyle w:val="a5"/>
        <w:tabs>
          <w:tab w:val="left" w:pos="784"/>
        </w:tabs>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8</w:t>
      </w:r>
      <w:r w:rsidRPr="00C91BC0">
        <w:rPr>
          <w:rFonts w:ascii="Times New Roman" w:eastAsia="宋体" w:hAnsi="Times New Roman" w:cs="Times New Roman"/>
          <w:sz w:val="24"/>
          <w:szCs w:val="24"/>
          <w:lang w:eastAsia="zh-CN"/>
        </w:rPr>
        <w:t>、我方在完全理解招标文件的基础上参加本次投标；</w:t>
      </w:r>
    </w:p>
    <w:p w14:paraId="46BDC81B" w14:textId="2A251F38" w:rsidR="002F0EBF" w:rsidRPr="00C91BC0" w:rsidRDefault="002F0EBF" w:rsidP="00C059A3">
      <w:pPr>
        <w:pStyle w:val="a5"/>
        <w:tabs>
          <w:tab w:val="left" w:pos="784"/>
        </w:tabs>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9</w:t>
      </w:r>
      <w:r w:rsidRPr="00C91BC0">
        <w:rPr>
          <w:rFonts w:ascii="Times New Roman" w:eastAsia="宋体" w:hAnsi="Times New Roman" w:cs="Times New Roman"/>
          <w:sz w:val="24"/>
          <w:szCs w:val="24"/>
          <w:lang w:eastAsia="zh-CN"/>
        </w:rPr>
        <w:t>、如果我方中标，保证按招标文件规定签订合同，并承诺优先安排贵单位委托的任务，按时保质完成；</w:t>
      </w:r>
    </w:p>
    <w:p w14:paraId="79B297C2" w14:textId="1D8F0546" w:rsidR="002F0EBF" w:rsidRPr="00C91BC0" w:rsidRDefault="002F0EBF" w:rsidP="00C059A3">
      <w:pPr>
        <w:pStyle w:val="a5"/>
        <w:tabs>
          <w:tab w:val="left" w:pos="784"/>
        </w:tabs>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lastRenderedPageBreak/>
        <w:t>10</w:t>
      </w:r>
      <w:r w:rsidRPr="00C91BC0">
        <w:rPr>
          <w:rFonts w:ascii="Times New Roman" w:eastAsia="宋体" w:hAnsi="Times New Roman" w:cs="Times New Roman"/>
          <w:sz w:val="24"/>
          <w:szCs w:val="24"/>
          <w:lang w:eastAsia="zh-CN"/>
        </w:rPr>
        <w:t>、我们保证对贵单位分配的工作表示理解与支持，并服从贵单位的总体工作安排，否则视为违约，并承担相应的责任；</w:t>
      </w:r>
    </w:p>
    <w:p w14:paraId="5374F984" w14:textId="07A2A5E9" w:rsidR="002F0EBF" w:rsidRPr="00C91BC0" w:rsidRDefault="002F0EBF" w:rsidP="00C059A3">
      <w:pPr>
        <w:pStyle w:val="a5"/>
        <w:tabs>
          <w:tab w:val="left" w:pos="784"/>
        </w:tabs>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11</w:t>
      </w:r>
      <w:r w:rsidRPr="00C91BC0">
        <w:rPr>
          <w:rFonts w:ascii="Times New Roman" w:eastAsia="宋体" w:hAnsi="Times New Roman" w:cs="Times New Roman"/>
          <w:sz w:val="24"/>
          <w:szCs w:val="24"/>
          <w:lang w:eastAsia="zh-CN"/>
        </w:rPr>
        <w:t>、未经上市公司有关监管部门和被审计企业书面同意，不将审计工作底稿及审计过程中获得的有关被审计单位的相关信息在审计团队以外流传，根据法律、法规、职业道德守则要求向有关监管部门提供信息或披露信息的除外。</w:t>
      </w:r>
    </w:p>
    <w:p w14:paraId="2BFDA45B" w14:textId="77777777" w:rsidR="004D380A" w:rsidRPr="00C91BC0" w:rsidRDefault="004D380A" w:rsidP="00C059A3">
      <w:pPr>
        <w:pStyle w:val="a5"/>
        <w:tabs>
          <w:tab w:val="left" w:pos="784"/>
        </w:tabs>
        <w:kinsoku/>
        <w:autoSpaceDE/>
        <w:autoSpaceDN/>
        <w:adjustRightInd/>
        <w:spacing w:line="360" w:lineRule="auto"/>
        <w:ind w:firstLineChars="200" w:firstLine="480"/>
        <w:mirrorIndents/>
        <w:rPr>
          <w:rFonts w:ascii="Times New Roman" w:eastAsia="宋体" w:hAnsi="Times New Roman" w:cs="Times New Roman"/>
          <w:sz w:val="24"/>
          <w:szCs w:val="24"/>
          <w:lang w:eastAsia="zh-CN"/>
        </w:rPr>
      </w:pPr>
    </w:p>
    <w:p w14:paraId="3C970848" w14:textId="77777777" w:rsidR="004D380A" w:rsidRPr="00C91BC0" w:rsidRDefault="004D380A" w:rsidP="00C059A3">
      <w:pPr>
        <w:pStyle w:val="a5"/>
        <w:tabs>
          <w:tab w:val="left" w:pos="784"/>
        </w:tabs>
        <w:kinsoku/>
        <w:autoSpaceDE/>
        <w:autoSpaceDN/>
        <w:adjustRightInd/>
        <w:spacing w:line="360" w:lineRule="auto"/>
        <w:ind w:firstLineChars="200" w:firstLine="480"/>
        <w:mirrorIndents/>
        <w:rPr>
          <w:rFonts w:ascii="Times New Roman" w:eastAsia="宋体" w:hAnsi="Times New Roman" w:cs="Times New Roman"/>
          <w:sz w:val="24"/>
          <w:szCs w:val="24"/>
          <w:lang w:eastAsia="zh-CN"/>
        </w:rPr>
      </w:pPr>
    </w:p>
    <w:p w14:paraId="6674220B" w14:textId="77777777" w:rsidR="00863079" w:rsidRPr="00C91BC0" w:rsidRDefault="00863079" w:rsidP="00C059A3">
      <w:pPr>
        <w:pStyle w:val="a5"/>
        <w:tabs>
          <w:tab w:val="left" w:pos="784"/>
        </w:tabs>
        <w:kinsoku/>
        <w:autoSpaceDE/>
        <w:autoSpaceDN/>
        <w:adjustRightInd/>
        <w:spacing w:line="360" w:lineRule="auto"/>
        <w:ind w:firstLineChars="200" w:firstLine="480"/>
        <w:mirrorIndents/>
        <w:rPr>
          <w:rFonts w:ascii="Times New Roman" w:eastAsia="宋体" w:hAnsi="Times New Roman" w:cs="Times New Roman"/>
          <w:sz w:val="24"/>
          <w:szCs w:val="24"/>
          <w:lang w:eastAsia="zh-CN"/>
        </w:rPr>
      </w:pPr>
    </w:p>
    <w:p w14:paraId="65DAFF17" w14:textId="77777777" w:rsidR="00903C96" w:rsidRPr="00C91BC0" w:rsidRDefault="00903C96" w:rsidP="00C059A3">
      <w:pPr>
        <w:pStyle w:val="a5"/>
        <w:tabs>
          <w:tab w:val="left" w:pos="784"/>
        </w:tabs>
        <w:kinsoku/>
        <w:autoSpaceDE/>
        <w:autoSpaceDN/>
        <w:adjustRightInd/>
        <w:spacing w:line="360" w:lineRule="auto"/>
        <w:ind w:firstLineChars="200" w:firstLine="480"/>
        <w:mirrorIndents/>
        <w:rPr>
          <w:rFonts w:ascii="Times New Roman" w:eastAsia="宋体" w:hAnsi="Times New Roman" w:cs="Times New Roman"/>
          <w:sz w:val="24"/>
          <w:szCs w:val="24"/>
          <w:lang w:eastAsia="zh-CN"/>
        </w:rPr>
      </w:pPr>
    </w:p>
    <w:p w14:paraId="0925881A" w14:textId="77777777" w:rsidR="00B45C42" w:rsidRPr="00C91BC0" w:rsidRDefault="00B45C42" w:rsidP="00C059A3">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投标方名称（公章）：</w:t>
      </w:r>
    </w:p>
    <w:p w14:paraId="7FE30E08" w14:textId="77777777" w:rsidR="00B45C42" w:rsidRPr="00C91BC0" w:rsidRDefault="00B45C42" w:rsidP="00C059A3">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负责人或授权代表（签字）：</w:t>
      </w:r>
    </w:p>
    <w:p w14:paraId="449E38C6" w14:textId="77777777" w:rsidR="008C38D6" w:rsidRPr="00C91BC0" w:rsidRDefault="00B45C42" w:rsidP="00C059A3">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sectPr w:rsidR="008C38D6" w:rsidRPr="00C91BC0" w:rsidSect="001A1C8C">
          <w:footerReference w:type="default" r:id="rId11"/>
          <w:pgSz w:w="11907" w:h="16839"/>
          <w:pgMar w:top="1431" w:right="1785" w:bottom="1233" w:left="1785" w:header="0" w:footer="1070" w:gutter="0"/>
          <w:cols w:space="720"/>
        </w:sectPr>
      </w:pPr>
      <w:r w:rsidRPr="00C91BC0">
        <w:rPr>
          <w:rFonts w:ascii="Times New Roman" w:eastAsia="宋体" w:hAnsi="Times New Roman" w:cs="Times New Roman"/>
          <w:sz w:val="24"/>
          <w:szCs w:val="24"/>
          <w:lang w:eastAsia="zh-CN"/>
        </w:rPr>
        <w:t>日期：</w:t>
      </w:r>
      <w:r w:rsidRPr="00C91BC0">
        <w:rPr>
          <w:rFonts w:ascii="Times New Roman" w:eastAsia="宋体" w:hAnsi="Times New Roman" w:cs="Times New Roman"/>
          <w:sz w:val="24"/>
          <w:szCs w:val="24"/>
          <w:lang w:eastAsia="zh-CN"/>
        </w:rPr>
        <w:t xml:space="preserve">     </w:t>
      </w:r>
      <w:r w:rsidRPr="00C91BC0">
        <w:rPr>
          <w:rFonts w:ascii="Times New Roman" w:eastAsia="宋体" w:hAnsi="Times New Roman" w:cs="Times New Roman"/>
          <w:sz w:val="24"/>
          <w:szCs w:val="24"/>
          <w:lang w:eastAsia="zh-CN"/>
        </w:rPr>
        <w:t>年</w:t>
      </w:r>
      <w:r w:rsidRPr="00C91BC0">
        <w:rPr>
          <w:rFonts w:ascii="Times New Roman" w:eastAsia="宋体" w:hAnsi="Times New Roman" w:cs="Times New Roman"/>
          <w:sz w:val="24"/>
          <w:szCs w:val="24"/>
          <w:lang w:eastAsia="zh-CN"/>
        </w:rPr>
        <w:t xml:space="preserve">   </w:t>
      </w:r>
      <w:r w:rsidR="004D380A" w:rsidRPr="00C91BC0">
        <w:rPr>
          <w:rFonts w:ascii="Times New Roman" w:eastAsia="宋体" w:hAnsi="Times New Roman" w:cs="Times New Roman"/>
          <w:sz w:val="24"/>
          <w:szCs w:val="24"/>
          <w:lang w:eastAsia="zh-CN"/>
        </w:rPr>
        <w:t xml:space="preserve"> </w:t>
      </w:r>
      <w:r w:rsidRPr="00C91BC0">
        <w:rPr>
          <w:rFonts w:ascii="Times New Roman" w:eastAsia="宋体" w:hAnsi="Times New Roman" w:cs="Times New Roman"/>
          <w:sz w:val="24"/>
          <w:szCs w:val="24"/>
          <w:lang w:eastAsia="zh-CN"/>
        </w:rPr>
        <w:t xml:space="preserve"> </w:t>
      </w:r>
      <w:r w:rsidRPr="00C91BC0">
        <w:rPr>
          <w:rFonts w:ascii="Times New Roman" w:eastAsia="宋体" w:hAnsi="Times New Roman" w:cs="Times New Roman"/>
          <w:sz w:val="24"/>
          <w:szCs w:val="24"/>
          <w:lang w:eastAsia="zh-CN"/>
        </w:rPr>
        <w:t>月</w:t>
      </w:r>
      <w:r w:rsidRPr="00C91BC0">
        <w:rPr>
          <w:rFonts w:ascii="Times New Roman" w:eastAsia="宋体" w:hAnsi="Times New Roman" w:cs="Times New Roman"/>
          <w:sz w:val="24"/>
          <w:szCs w:val="24"/>
          <w:lang w:eastAsia="zh-CN"/>
        </w:rPr>
        <w:t xml:space="preserve">     </w:t>
      </w:r>
      <w:r w:rsidRPr="00C91BC0">
        <w:rPr>
          <w:rFonts w:ascii="Times New Roman" w:eastAsia="宋体" w:hAnsi="Times New Roman" w:cs="Times New Roman"/>
          <w:sz w:val="24"/>
          <w:szCs w:val="24"/>
          <w:lang w:eastAsia="zh-CN"/>
        </w:rPr>
        <w:t>日</w:t>
      </w:r>
    </w:p>
    <w:p w14:paraId="04F4E51E" w14:textId="77777777" w:rsidR="008C38D6" w:rsidRPr="00C91BC0" w:rsidRDefault="00A81865" w:rsidP="009903D5">
      <w:pPr>
        <w:pStyle w:val="a5"/>
        <w:kinsoku/>
        <w:autoSpaceDE/>
        <w:autoSpaceDN/>
        <w:adjustRightInd/>
        <w:spacing w:afterLines="100" w:after="240" w:line="360" w:lineRule="auto"/>
        <w:mirrorIndents/>
        <w:outlineLvl w:val="1"/>
        <w:rPr>
          <w:rFonts w:ascii="Times New Roman" w:eastAsia="宋体" w:hAnsi="Times New Roman" w:cs="Times New Roman"/>
          <w:sz w:val="24"/>
          <w:szCs w:val="24"/>
          <w:lang w:eastAsia="zh-CN"/>
        </w:rPr>
      </w:pPr>
      <w:bookmarkStart w:id="10" w:name="_Toc151136310"/>
      <w:bookmarkStart w:id="11" w:name="_Toc154576823"/>
      <w:bookmarkStart w:id="12" w:name="_Toc155372066"/>
      <w:r w:rsidRPr="00C91BC0">
        <w:rPr>
          <w:rFonts w:ascii="Times New Roman" w:eastAsia="宋体" w:hAnsi="Times New Roman" w:cs="Times New Roman"/>
          <w:sz w:val="24"/>
          <w:szCs w:val="24"/>
          <w:lang w:eastAsia="zh-CN"/>
        </w:rPr>
        <w:lastRenderedPageBreak/>
        <w:t>附件</w:t>
      </w:r>
      <w:r w:rsidRPr="00C91BC0">
        <w:rPr>
          <w:rFonts w:ascii="Times New Roman" w:eastAsia="宋体" w:hAnsi="Times New Roman" w:cs="Times New Roman"/>
          <w:sz w:val="24"/>
          <w:szCs w:val="24"/>
          <w:lang w:eastAsia="zh-CN"/>
        </w:rPr>
        <w:t>2</w:t>
      </w:r>
      <w:r w:rsidRPr="00C91BC0">
        <w:rPr>
          <w:rFonts w:ascii="Times New Roman" w:eastAsia="宋体" w:hAnsi="Times New Roman" w:cs="Times New Roman"/>
          <w:sz w:val="24"/>
          <w:szCs w:val="24"/>
          <w:lang w:eastAsia="zh-CN"/>
        </w:rPr>
        <w:t>：</w:t>
      </w:r>
      <w:bookmarkEnd w:id="10"/>
      <w:r w:rsidR="00026A1B" w:rsidRPr="00C91BC0">
        <w:rPr>
          <w:rFonts w:ascii="Times New Roman" w:eastAsia="宋体" w:hAnsi="Times New Roman" w:cs="Times New Roman"/>
          <w:sz w:val="24"/>
          <w:szCs w:val="24"/>
          <w:lang w:eastAsia="zh-CN"/>
        </w:rPr>
        <w:t>投标保证书</w:t>
      </w:r>
      <w:bookmarkEnd w:id="11"/>
      <w:bookmarkEnd w:id="12"/>
    </w:p>
    <w:p w14:paraId="07C0A6D7" w14:textId="2585149C" w:rsidR="00026A1B" w:rsidRPr="009903D5" w:rsidRDefault="00026A1B" w:rsidP="00A83D10">
      <w:pPr>
        <w:pStyle w:val="a5"/>
        <w:kinsoku/>
        <w:autoSpaceDE/>
        <w:autoSpaceDN/>
        <w:adjustRightInd/>
        <w:snapToGrid/>
        <w:spacing w:line="360" w:lineRule="auto"/>
        <w:contextualSpacing/>
        <w:jc w:val="center"/>
        <w:rPr>
          <w:rFonts w:ascii="Times New Roman" w:eastAsia="黑体" w:hAnsi="Times New Roman" w:cs="Times New Roman"/>
          <w:b/>
          <w:bCs/>
          <w:sz w:val="36"/>
          <w:szCs w:val="36"/>
          <w:lang w:eastAsia="zh-CN"/>
        </w:rPr>
      </w:pPr>
      <w:r w:rsidRPr="00FC1215">
        <w:rPr>
          <w:rFonts w:ascii="Times New Roman" w:eastAsia="黑体" w:hAnsi="Times New Roman" w:cs="Times New Roman"/>
          <w:b/>
          <w:bCs/>
          <w:sz w:val="36"/>
          <w:szCs w:val="36"/>
          <w:lang w:eastAsia="zh-CN"/>
        </w:rPr>
        <w:t>投标保证书</w:t>
      </w:r>
    </w:p>
    <w:p w14:paraId="7F069657" w14:textId="77777777" w:rsidR="00A83D10" w:rsidRDefault="00A83D10" w:rsidP="003D3CA7">
      <w:pPr>
        <w:kinsoku/>
        <w:autoSpaceDE/>
        <w:autoSpaceDN/>
        <w:adjustRightInd/>
        <w:spacing w:line="360" w:lineRule="auto"/>
        <w:mirrorIndents/>
        <w:jc w:val="both"/>
        <w:rPr>
          <w:rFonts w:ascii="Times New Roman" w:eastAsia="宋体" w:hAnsi="Times New Roman" w:cs="Times New Roman"/>
          <w:sz w:val="24"/>
          <w:szCs w:val="24"/>
          <w:lang w:eastAsia="zh-CN"/>
        </w:rPr>
      </w:pPr>
    </w:p>
    <w:p w14:paraId="04CD2C53" w14:textId="571C982B" w:rsidR="00EA4035" w:rsidRPr="00C91BC0" w:rsidRDefault="00EA4035" w:rsidP="003D3CA7">
      <w:pPr>
        <w:kinsoku/>
        <w:autoSpaceDE/>
        <w:autoSpaceDN/>
        <w:adjustRightInd/>
        <w:spacing w:line="360" w:lineRule="auto"/>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我公司承诺：</w:t>
      </w:r>
    </w:p>
    <w:p w14:paraId="7070B774" w14:textId="77777777" w:rsidR="00794233" w:rsidRDefault="00794233" w:rsidP="00C059A3">
      <w:pPr>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p>
    <w:p w14:paraId="4E2A11B1" w14:textId="77B01506" w:rsidR="00EA4035" w:rsidRPr="00C91BC0" w:rsidRDefault="00EA4035" w:rsidP="00C059A3">
      <w:pPr>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遵循公开、公平、公正和诚实守信的原则，参加</w:t>
      </w:r>
      <w:bookmarkStart w:id="13" w:name="_Hlk154575434"/>
      <w:r w:rsidR="00F14CCA">
        <w:rPr>
          <w:rFonts w:ascii="Times New Roman" w:eastAsia="宋体" w:hAnsi="Times New Roman" w:cs="Times New Roman" w:hint="eastAsia"/>
          <w:sz w:val="24"/>
          <w:szCs w:val="24"/>
          <w:lang w:eastAsia="zh-CN"/>
        </w:rPr>
        <w:t>乐鑫信息科技（上海）</w:t>
      </w:r>
      <w:r w:rsidR="00503A44" w:rsidRPr="00C91BC0">
        <w:rPr>
          <w:rFonts w:ascii="Times New Roman" w:eastAsia="宋体" w:hAnsi="Times New Roman" w:cs="Times New Roman"/>
          <w:sz w:val="24"/>
          <w:szCs w:val="24"/>
          <w:lang w:eastAsia="zh-CN"/>
        </w:rPr>
        <w:t>股份有限公司</w:t>
      </w:r>
      <w:r w:rsidR="00BD5432">
        <w:rPr>
          <w:rFonts w:ascii="Times New Roman" w:eastAsia="宋体" w:hAnsi="Times New Roman" w:cs="Times New Roman" w:hint="eastAsia"/>
          <w:sz w:val="24"/>
          <w:szCs w:val="24"/>
          <w:lang w:eastAsia="zh-CN"/>
        </w:rPr>
        <w:t>选聘</w:t>
      </w:r>
      <w:r w:rsidR="00503A44" w:rsidRPr="00C91BC0">
        <w:rPr>
          <w:rFonts w:ascii="Times New Roman" w:eastAsia="宋体" w:hAnsi="Times New Roman" w:cs="Times New Roman"/>
          <w:sz w:val="24"/>
          <w:szCs w:val="24"/>
          <w:lang w:eastAsia="zh-CN"/>
        </w:rPr>
        <w:t>2024</w:t>
      </w:r>
      <w:r w:rsidR="00503A44" w:rsidRPr="00C91BC0">
        <w:rPr>
          <w:rFonts w:ascii="Times New Roman" w:eastAsia="宋体" w:hAnsi="Times New Roman" w:cs="Times New Roman"/>
          <w:sz w:val="24"/>
          <w:szCs w:val="24"/>
          <w:lang w:eastAsia="zh-CN"/>
        </w:rPr>
        <w:t>年</w:t>
      </w:r>
      <w:r w:rsidR="00BD5432">
        <w:rPr>
          <w:rFonts w:ascii="Times New Roman" w:eastAsia="宋体" w:hAnsi="Times New Roman" w:cs="Times New Roman" w:hint="eastAsia"/>
          <w:sz w:val="24"/>
          <w:szCs w:val="24"/>
          <w:lang w:eastAsia="zh-CN"/>
        </w:rPr>
        <w:t>度会计师事务所</w:t>
      </w:r>
      <w:r w:rsidRPr="00C91BC0">
        <w:rPr>
          <w:rFonts w:ascii="Times New Roman" w:eastAsia="宋体" w:hAnsi="Times New Roman" w:cs="Times New Roman"/>
          <w:sz w:val="24"/>
          <w:szCs w:val="24"/>
          <w:lang w:eastAsia="zh-CN"/>
        </w:rPr>
        <w:t>项目的投标</w:t>
      </w:r>
      <w:bookmarkEnd w:id="13"/>
      <w:r w:rsidRPr="00C91BC0">
        <w:rPr>
          <w:rFonts w:ascii="Times New Roman" w:eastAsia="宋体" w:hAnsi="Times New Roman" w:cs="Times New Roman"/>
          <w:sz w:val="24"/>
          <w:szCs w:val="24"/>
          <w:lang w:eastAsia="zh-CN"/>
        </w:rPr>
        <w:t>。</w:t>
      </w:r>
    </w:p>
    <w:p w14:paraId="3EF58D37" w14:textId="77777777" w:rsidR="00EA4035" w:rsidRPr="00C91BC0" w:rsidRDefault="00EA4035" w:rsidP="00C059A3">
      <w:pPr>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一、不提供有违真实的材料。</w:t>
      </w:r>
    </w:p>
    <w:p w14:paraId="6D374F9E" w14:textId="77777777" w:rsidR="00EA4035" w:rsidRPr="00C91BC0" w:rsidRDefault="00EA4035" w:rsidP="00C059A3">
      <w:pPr>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二、不与招标采购单位或其他投标人串通投标，损害国家利益、社会利益或他人的合法权益。</w:t>
      </w:r>
    </w:p>
    <w:p w14:paraId="7DF65C07" w14:textId="77777777" w:rsidR="00EA4035" w:rsidRPr="00C91BC0" w:rsidRDefault="00EA4035" w:rsidP="00C059A3">
      <w:pPr>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三、不向招标采购单位或评标委员会成员行贿，以谋取中标。</w:t>
      </w:r>
    </w:p>
    <w:p w14:paraId="6F356DA7" w14:textId="77777777" w:rsidR="00EA4035" w:rsidRPr="00C91BC0" w:rsidRDefault="00EA4035" w:rsidP="00C059A3">
      <w:pPr>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四、不以他人名义投标或者其他方式弄虚作假，骗取中标。</w:t>
      </w:r>
    </w:p>
    <w:p w14:paraId="6FBC9C45" w14:textId="77777777" w:rsidR="00EA4035" w:rsidRPr="00C91BC0" w:rsidRDefault="00EA4035" w:rsidP="00C059A3">
      <w:pPr>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五、不进行缺乏事实根据或者法律依据的投诉。</w:t>
      </w:r>
    </w:p>
    <w:p w14:paraId="31C405F8" w14:textId="77777777" w:rsidR="00EA4035" w:rsidRPr="00C91BC0" w:rsidRDefault="00EA4035" w:rsidP="00C059A3">
      <w:pPr>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六、不在投标中哄抬价格或恶意压价。</w:t>
      </w:r>
    </w:p>
    <w:p w14:paraId="4825BB28" w14:textId="77777777" w:rsidR="00EA4035" w:rsidRPr="00C91BC0" w:rsidRDefault="00EA4035" w:rsidP="00C059A3">
      <w:pPr>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七、我公司在参加本次选聘活动前三年内，经营活动中无严重违法记录。</w:t>
      </w:r>
    </w:p>
    <w:p w14:paraId="6A89D2FB" w14:textId="77777777" w:rsidR="00EA4035" w:rsidRPr="00C91BC0" w:rsidRDefault="00EA4035" w:rsidP="00C059A3">
      <w:pPr>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八、本公司若违反本投标承诺，愿承担相应的法律责任。</w:t>
      </w:r>
    </w:p>
    <w:p w14:paraId="095DA0A6" w14:textId="77777777" w:rsidR="00903C96" w:rsidRPr="00C91BC0" w:rsidRDefault="00903C96" w:rsidP="00C059A3">
      <w:pPr>
        <w:pStyle w:val="a5"/>
        <w:tabs>
          <w:tab w:val="left" w:pos="784"/>
        </w:tabs>
        <w:kinsoku/>
        <w:autoSpaceDE/>
        <w:autoSpaceDN/>
        <w:adjustRightInd/>
        <w:spacing w:line="360" w:lineRule="auto"/>
        <w:ind w:firstLineChars="200" w:firstLine="480"/>
        <w:mirrorIndents/>
        <w:rPr>
          <w:rFonts w:ascii="Times New Roman" w:eastAsia="宋体" w:hAnsi="Times New Roman" w:cs="Times New Roman"/>
          <w:sz w:val="24"/>
          <w:szCs w:val="24"/>
          <w:lang w:eastAsia="zh-CN"/>
        </w:rPr>
      </w:pPr>
    </w:p>
    <w:p w14:paraId="67E8C0D1" w14:textId="77777777" w:rsidR="00903C96" w:rsidRPr="00C91BC0" w:rsidRDefault="00903C96" w:rsidP="00C059A3">
      <w:pPr>
        <w:pStyle w:val="a5"/>
        <w:tabs>
          <w:tab w:val="left" w:pos="784"/>
        </w:tabs>
        <w:kinsoku/>
        <w:autoSpaceDE/>
        <w:autoSpaceDN/>
        <w:adjustRightInd/>
        <w:spacing w:line="360" w:lineRule="auto"/>
        <w:ind w:firstLineChars="200" w:firstLine="480"/>
        <w:mirrorIndents/>
        <w:rPr>
          <w:rFonts w:ascii="Times New Roman" w:eastAsia="宋体" w:hAnsi="Times New Roman" w:cs="Times New Roman"/>
          <w:sz w:val="24"/>
          <w:szCs w:val="24"/>
          <w:lang w:eastAsia="zh-CN"/>
        </w:rPr>
      </w:pPr>
    </w:p>
    <w:p w14:paraId="71C3E298" w14:textId="77777777" w:rsidR="00863079" w:rsidRPr="00C91BC0" w:rsidRDefault="00863079" w:rsidP="00C059A3">
      <w:pPr>
        <w:pStyle w:val="a5"/>
        <w:tabs>
          <w:tab w:val="left" w:pos="784"/>
        </w:tabs>
        <w:kinsoku/>
        <w:autoSpaceDE/>
        <w:autoSpaceDN/>
        <w:adjustRightInd/>
        <w:spacing w:line="360" w:lineRule="auto"/>
        <w:ind w:firstLineChars="200" w:firstLine="480"/>
        <w:mirrorIndents/>
        <w:rPr>
          <w:rFonts w:ascii="Times New Roman" w:eastAsia="宋体" w:hAnsi="Times New Roman" w:cs="Times New Roman"/>
          <w:sz w:val="24"/>
          <w:szCs w:val="24"/>
          <w:lang w:eastAsia="zh-CN"/>
        </w:rPr>
      </w:pPr>
    </w:p>
    <w:p w14:paraId="6739FAD3" w14:textId="77777777" w:rsidR="00903C96" w:rsidRPr="00C91BC0" w:rsidRDefault="00903C96" w:rsidP="00C059A3">
      <w:pPr>
        <w:pStyle w:val="a5"/>
        <w:tabs>
          <w:tab w:val="left" w:pos="784"/>
        </w:tabs>
        <w:kinsoku/>
        <w:autoSpaceDE/>
        <w:autoSpaceDN/>
        <w:adjustRightInd/>
        <w:spacing w:line="360" w:lineRule="auto"/>
        <w:ind w:firstLineChars="200" w:firstLine="480"/>
        <w:mirrorIndents/>
        <w:rPr>
          <w:rFonts w:ascii="Times New Roman" w:eastAsia="宋体" w:hAnsi="Times New Roman" w:cs="Times New Roman"/>
          <w:sz w:val="24"/>
          <w:szCs w:val="24"/>
          <w:lang w:eastAsia="zh-CN"/>
        </w:rPr>
      </w:pPr>
    </w:p>
    <w:p w14:paraId="24CFCE74" w14:textId="77777777" w:rsidR="00EA4035" w:rsidRPr="00C91BC0" w:rsidRDefault="00EA4035" w:rsidP="00C059A3">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投标方名称（公章）：</w:t>
      </w:r>
    </w:p>
    <w:p w14:paraId="53300877" w14:textId="77777777" w:rsidR="00EA4035" w:rsidRPr="00C91BC0" w:rsidRDefault="00EA4035" w:rsidP="00C059A3">
      <w:pPr>
        <w:pStyle w:val="a5"/>
        <w:kinsoku/>
        <w:autoSpaceDE/>
        <w:autoSpaceDN/>
        <w:adjustRightInd/>
        <w:spacing w:line="360" w:lineRule="auto"/>
        <w:ind w:firstLineChars="200" w:firstLine="480"/>
        <w:mirrorIndents/>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负责人或授权代表（签字）：</w:t>
      </w:r>
    </w:p>
    <w:p w14:paraId="48E45CED" w14:textId="60F3F305" w:rsidR="003D5A0E" w:rsidRPr="00C91BC0" w:rsidRDefault="00EA4035" w:rsidP="00C059A3">
      <w:pPr>
        <w:pStyle w:val="a5"/>
        <w:kinsoku/>
        <w:autoSpaceDE/>
        <w:autoSpaceDN/>
        <w:adjustRightInd/>
        <w:spacing w:line="360" w:lineRule="auto"/>
        <w:ind w:firstLineChars="200" w:firstLine="480"/>
        <w:mirrorIndents/>
        <w:rPr>
          <w:rFonts w:ascii="Times New Roman" w:eastAsia="宋体" w:hAnsi="Times New Roman" w:cs="Times New Roman"/>
          <w:sz w:val="24"/>
          <w:szCs w:val="24"/>
          <w:lang w:eastAsia="zh-CN"/>
        </w:rPr>
        <w:sectPr w:rsidR="003D5A0E" w:rsidRPr="00C91BC0" w:rsidSect="001A1C8C">
          <w:footerReference w:type="default" r:id="rId12"/>
          <w:pgSz w:w="11907" w:h="16839"/>
          <w:pgMar w:top="1431" w:right="1627" w:bottom="1233" w:left="1627" w:header="0" w:footer="1070" w:gutter="0"/>
          <w:cols w:space="720"/>
        </w:sectPr>
      </w:pPr>
      <w:r w:rsidRPr="00C91BC0">
        <w:rPr>
          <w:rFonts w:ascii="Times New Roman" w:eastAsia="宋体" w:hAnsi="Times New Roman" w:cs="Times New Roman"/>
          <w:sz w:val="24"/>
          <w:szCs w:val="24"/>
          <w:lang w:eastAsia="zh-CN"/>
        </w:rPr>
        <w:t>日期：</w:t>
      </w:r>
      <w:r w:rsidRPr="00C91BC0">
        <w:rPr>
          <w:rFonts w:ascii="Times New Roman" w:eastAsia="宋体" w:hAnsi="Times New Roman" w:cs="Times New Roman"/>
          <w:sz w:val="24"/>
          <w:szCs w:val="24"/>
          <w:lang w:eastAsia="zh-CN"/>
        </w:rPr>
        <w:t xml:space="preserve">     </w:t>
      </w:r>
      <w:r w:rsidRPr="00C91BC0">
        <w:rPr>
          <w:rFonts w:ascii="Times New Roman" w:eastAsia="宋体" w:hAnsi="Times New Roman" w:cs="Times New Roman"/>
          <w:sz w:val="24"/>
          <w:szCs w:val="24"/>
          <w:lang w:eastAsia="zh-CN"/>
        </w:rPr>
        <w:t>年</w:t>
      </w:r>
      <w:r w:rsidRPr="00C91BC0">
        <w:rPr>
          <w:rFonts w:ascii="Times New Roman" w:eastAsia="宋体" w:hAnsi="Times New Roman" w:cs="Times New Roman"/>
          <w:sz w:val="24"/>
          <w:szCs w:val="24"/>
          <w:lang w:eastAsia="zh-CN"/>
        </w:rPr>
        <w:t xml:space="preserve">     </w:t>
      </w:r>
      <w:r w:rsidRPr="00C91BC0">
        <w:rPr>
          <w:rFonts w:ascii="Times New Roman" w:eastAsia="宋体" w:hAnsi="Times New Roman" w:cs="Times New Roman"/>
          <w:sz w:val="24"/>
          <w:szCs w:val="24"/>
          <w:lang w:eastAsia="zh-CN"/>
        </w:rPr>
        <w:t>月</w:t>
      </w:r>
      <w:r w:rsidRPr="00C91BC0">
        <w:rPr>
          <w:rFonts w:ascii="Times New Roman" w:eastAsia="宋体" w:hAnsi="Times New Roman" w:cs="Times New Roman"/>
          <w:sz w:val="24"/>
          <w:szCs w:val="24"/>
          <w:lang w:eastAsia="zh-CN"/>
        </w:rPr>
        <w:t xml:space="preserve">     </w:t>
      </w:r>
      <w:r w:rsidR="00C43BB0" w:rsidRPr="00C91BC0">
        <w:rPr>
          <w:rFonts w:ascii="Times New Roman" w:eastAsia="宋体" w:hAnsi="Times New Roman" w:cs="Times New Roman"/>
          <w:sz w:val="24"/>
          <w:szCs w:val="24"/>
          <w:lang w:eastAsia="zh-CN"/>
        </w:rPr>
        <w:t xml:space="preserve"> </w:t>
      </w:r>
      <w:r w:rsidR="00C43BB0" w:rsidRPr="00C91BC0">
        <w:rPr>
          <w:rFonts w:ascii="Times New Roman" w:eastAsia="宋体" w:hAnsi="Times New Roman" w:cs="Times New Roman"/>
          <w:sz w:val="24"/>
          <w:szCs w:val="24"/>
          <w:lang w:eastAsia="zh-CN"/>
        </w:rPr>
        <w:t>日</w:t>
      </w:r>
    </w:p>
    <w:p w14:paraId="7BCDBCBF" w14:textId="5333FAAE" w:rsidR="008C38D6" w:rsidRPr="00C91BC0" w:rsidRDefault="00A81865" w:rsidP="009903D5">
      <w:pPr>
        <w:pStyle w:val="a5"/>
        <w:kinsoku/>
        <w:autoSpaceDE/>
        <w:autoSpaceDN/>
        <w:adjustRightInd/>
        <w:spacing w:afterLines="100" w:after="240" w:line="360" w:lineRule="auto"/>
        <w:mirrorIndents/>
        <w:outlineLvl w:val="1"/>
        <w:rPr>
          <w:rFonts w:ascii="Times New Roman" w:eastAsia="宋体" w:hAnsi="Times New Roman" w:cs="Times New Roman"/>
          <w:sz w:val="24"/>
          <w:szCs w:val="24"/>
          <w:lang w:eastAsia="zh-CN"/>
        </w:rPr>
      </w:pPr>
      <w:bookmarkStart w:id="14" w:name="_Toc151136312"/>
      <w:bookmarkStart w:id="15" w:name="_Toc154576825"/>
      <w:bookmarkStart w:id="16" w:name="_Toc155372068"/>
      <w:r w:rsidRPr="00C91BC0">
        <w:rPr>
          <w:rFonts w:ascii="Times New Roman" w:eastAsia="宋体" w:hAnsi="Times New Roman" w:cs="Times New Roman"/>
          <w:sz w:val="24"/>
          <w:szCs w:val="24"/>
          <w:lang w:eastAsia="zh-CN"/>
        </w:rPr>
        <w:lastRenderedPageBreak/>
        <w:t>附件</w:t>
      </w:r>
      <w:r w:rsidR="008C48DC" w:rsidRPr="00C91BC0">
        <w:rPr>
          <w:rFonts w:ascii="Times New Roman" w:eastAsia="宋体" w:hAnsi="Times New Roman" w:cs="Times New Roman"/>
          <w:sz w:val="24"/>
          <w:szCs w:val="24"/>
          <w:lang w:eastAsia="zh-CN"/>
        </w:rPr>
        <w:t>3</w:t>
      </w:r>
      <w:r w:rsidRPr="00C91BC0">
        <w:rPr>
          <w:rFonts w:ascii="Times New Roman" w:eastAsia="宋体" w:hAnsi="Times New Roman" w:cs="Times New Roman"/>
          <w:sz w:val="24"/>
          <w:szCs w:val="24"/>
          <w:lang w:eastAsia="zh-CN"/>
        </w:rPr>
        <w:t>：</w:t>
      </w:r>
      <w:bookmarkEnd w:id="14"/>
      <w:r w:rsidR="00EA4035" w:rsidRPr="00C91BC0">
        <w:rPr>
          <w:rFonts w:ascii="Times New Roman" w:eastAsia="宋体" w:hAnsi="Times New Roman" w:cs="Times New Roman"/>
          <w:sz w:val="24"/>
          <w:szCs w:val="24"/>
          <w:lang w:eastAsia="zh-CN"/>
        </w:rPr>
        <w:t>授权书</w:t>
      </w:r>
      <w:bookmarkEnd w:id="15"/>
      <w:bookmarkEnd w:id="16"/>
    </w:p>
    <w:p w14:paraId="02257DB5" w14:textId="2B71019F" w:rsidR="00503A44" w:rsidRPr="009903D5" w:rsidRDefault="00EA4035" w:rsidP="009903D5">
      <w:pPr>
        <w:pStyle w:val="a5"/>
        <w:kinsoku/>
        <w:autoSpaceDE/>
        <w:autoSpaceDN/>
        <w:adjustRightInd/>
        <w:snapToGrid/>
        <w:spacing w:line="360" w:lineRule="auto"/>
        <w:contextualSpacing/>
        <w:jc w:val="center"/>
        <w:rPr>
          <w:rFonts w:ascii="Times New Roman" w:eastAsia="黑体" w:hAnsi="Times New Roman" w:cs="Times New Roman"/>
          <w:b/>
          <w:bCs/>
          <w:sz w:val="36"/>
          <w:szCs w:val="36"/>
          <w:lang w:eastAsia="zh-CN"/>
        </w:rPr>
      </w:pPr>
      <w:r w:rsidRPr="00FC1215">
        <w:rPr>
          <w:rFonts w:ascii="Times New Roman" w:eastAsia="黑体" w:hAnsi="Times New Roman" w:cs="Times New Roman"/>
          <w:b/>
          <w:bCs/>
          <w:sz w:val="36"/>
          <w:szCs w:val="36"/>
          <w:lang w:eastAsia="zh-CN"/>
        </w:rPr>
        <w:t>授权书</w:t>
      </w:r>
    </w:p>
    <w:p w14:paraId="28BD5C78" w14:textId="77777777" w:rsidR="009903D5" w:rsidRDefault="009903D5" w:rsidP="003D3CA7">
      <w:pPr>
        <w:pStyle w:val="a5"/>
        <w:kinsoku/>
        <w:autoSpaceDE/>
        <w:autoSpaceDN/>
        <w:adjustRightInd/>
        <w:spacing w:line="360" w:lineRule="auto"/>
        <w:mirrorIndents/>
        <w:jc w:val="both"/>
        <w:rPr>
          <w:rFonts w:ascii="Times New Roman" w:eastAsia="宋体" w:hAnsi="Times New Roman" w:cs="Times New Roman"/>
          <w:sz w:val="24"/>
          <w:szCs w:val="24"/>
          <w:lang w:eastAsia="zh-CN"/>
        </w:rPr>
      </w:pPr>
    </w:p>
    <w:p w14:paraId="73544957" w14:textId="69958933" w:rsidR="00503A44" w:rsidRPr="00C91BC0" w:rsidRDefault="00503A44" w:rsidP="003D3CA7">
      <w:pPr>
        <w:pStyle w:val="a5"/>
        <w:kinsoku/>
        <w:autoSpaceDE/>
        <w:autoSpaceDN/>
        <w:adjustRightInd/>
        <w:spacing w:line="360" w:lineRule="auto"/>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致</w:t>
      </w:r>
      <w:r w:rsidR="001476E7" w:rsidRPr="00C91BC0">
        <w:rPr>
          <w:rFonts w:ascii="Times New Roman" w:eastAsia="宋体" w:hAnsi="Times New Roman" w:cs="Times New Roman"/>
          <w:sz w:val="24"/>
          <w:szCs w:val="24"/>
          <w:lang w:eastAsia="zh-CN"/>
        </w:rPr>
        <w:t>乐鑫信息科技（</w:t>
      </w:r>
      <w:r w:rsidRPr="00C91BC0">
        <w:rPr>
          <w:rFonts w:ascii="Times New Roman" w:eastAsia="宋体" w:hAnsi="Times New Roman" w:cs="Times New Roman"/>
          <w:sz w:val="24"/>
          <w:szCs w:val="24"/>
          <w:lang w:eastAsia="zh-CN"/>
        </w:rPr>
        <w:t>上海</w:t>
      </w:r>
      <w:r w:rsidR="001476E7" w:rsidRPr="00C91BC0">
        <w:rPr>
          <w:rFonts w:ascii="Times New Roman" w:eastAsia="宋体" w:hAnsi="Times New Roman" w:cs="Times New Roman"/>
          <w:sz w:val="24"/>
          <w:szCs w:val="24"/>
          <w:lang w:eastAsia="zh-CN"/>
        </w:rPr>
        <w:t>）</w:t>
      </w:r>
      <w:r w:rsidRPr="00C91BC0">
        <w:rPr>
          <w:rFonts w:ascii="Times New Roman" w:eastAsia="宋体" w:hAnsi="Times New Roman" w:cs="Times New Roman"/>
          <w:sz w:val="24"/>
          <w:szCs w:val="24"/>
          <w:lang w:eastAsia="zh-CN"/>
        </w:rPr>
        <w:t>股份有限公司：</w:t>
      </w:r>
    </w:p>
    <w:p w14:paraId="038E7E7B" w14:textId="77777777" w:rsidR="00503A44" w:rsidRPr="00C91BC0" w:rsidRDefault="00503A44" w:rsidP="003D3CA7">
      <w:pPr>
        <w:kinsoku/>
        <w:autoSpaceDE/>
        <w:autoSpaceDN/>
        <w:adjustRightInd/>
        <w:spacing w:line="360" w:lineRule="auto"/>
        <w:mirrorIndents/>
        <w:jc w:val="both"/>
        <w:rPr>
          <w:rFonts w:ascii="Times New Roman" w:eastAsia="宋体" w:hAnsi="Times New Roman" w:cs="Times New Roman"/>
          <w:sz w:val="24"/>
          <w:szCs w:val="24"/>
          <w:lang w:eastAsia="zh-CN"/>
        </w:rPr>
      </w:pPr>
    </w:p>
    <w:p w14:paraId="0C96E012" w14:textId="77777777" w:rsidR="00503A44" w:rsidRPr="00C91BC0" w:rsidRDefault="00503A44" w:rsidP="00440750">
      <w:pPr>
        <w:kinsoku/>
        <w:autoSpaceDE/>
        <w:autoSpaceDN/>
        <w:adjustRightInd/>
        <w:spacing w:line="360" w:lineRule="auto"/>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本授权书声明：</w:t>
      </w:r>
    </w:p>
    <w:p w14:paraId="131ECC89" w14:textId="7ED053BF" w:rsidR="00503A44" w:rsidRPr="00C91BC0" w:rsidRDefault="00503A44" w:rsidP="000312EA">
      <w:pPr>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4597B">
        <w:rPr>
          <w:rFonts w:ascii="Times New Roman" w:eastAsia="宋体" w:hAnsi="Times New Roman" w:cs="Times New Roman"/>
          <w:sz w:val="24"/>
          <w:szCs w:val="24"/>
          <w:u w:val="single"/>
          <w:lang w:eastAsia="zh-CN"/>
        </w:rPr>
        <w:t>（公司名称）</w:t>
      </w:r>
      <w:r w:rsidRPr="00C91BC0">
        <w:rPr>
          <w:rFonts w:ascii="Times New Roman" w:eastAsia="宋体" w:hAnsi="Times New Roman" w:cs="Times New Roman"/>
          <w:sz w:val="24"/>
          <w:szCs w:val="24"/>
          <w:lang w:eastAsia="zh-CN"/>
        </w:rPr>
        <w:t>法定代表人为</w:t>
      </w:r>
      <w:r w:rsidR="00AD18AE" w:rsidRPr="00AD18AE">
        <w:rPr>
          <w:rFonts w:ascii="Times New Roman" w:eastAsia="宋体" w:hAnsi="Times New Roman" w:cs="Times New Roman"/>
          <w:sz w:val="24"/>
          <w:szCs w:val="24"/>
          <w:u w:val="single"/>
          <w:lang w:eastAsia="zh-CN"/>
        </w:rPr>
        <w:t xml:space="preserve">   </w:t>
      </w:r>
      <w:r w:rsidR="00AD18AE" w:rsidRPr="00AD18AE">
        <w:rPr>
          <w:rFonts w:ascii="Times New Roman" w:eastAsia="宋体" w:hAnsi="Times New Roman" w:cs="Times New Roman"/>
          <w:sz w:val="24"/>
          <w:szCs w:val="24"/>
          <w:u w:val="single"/>
          <w:lang w:eastAsia="zh-CN"/>
        </w:rPr>
        <w:t>（姓名）</w:t>
      </w:r>
      <w:r w:rsidR="00AD18AE">
        <w:rPr>
          <w:rFonts w:ascii="Times New Roman" w:eastAsia="宋体" w:hAnsi="Times New Roman" w:cs="Times New Roman" w:hint="eastAsia"/>
          <w:sz w:val="24"/>
          <w:szCs w:val="24"/>
          <w:u w:val="single"/>
          <w:lang w:eastAsia="zh-CN"/>
        </w:rPr>
        <w:t xml:space="preserve">  </w:t>
      </w:r>
      <w:r w:rsidRPr="00C91BC0">
        <w:rPr>
          <w:rFonts w:ascii="Times New Roman" w:eastAsia="宋体" w:hAnsi="Times New Roman" w:cs="Times New Roman"/>
          <w:sz w:val="24"/>
          <w:szCs w:val="24"/>
          <w:lang w:eastAsia="zh-CN"/>
        </w:rPr>
        <w:t>，经合法授权，特代表本公司（以下称</w:t>
      </w:r>
      <w:r w:rsidRPr="00C91BC0">
        <w:rPr>
          <w:rFonts w:ascii="Times New Roman" w:eastAsia="宋体" w:hAnsi="Times New Roman" w:cs="Times New Roman"/>
          <w:sz w:val="24"/>
          <w:szCs w:val="24"/>
          <w:lang w:eastAsia="zh-CN"/>
        </w:rPr>
        <w:t>“</w:t>
      </w:r>
      <w:r w:rsidRPr="00C91BC0">
        <w:rPr>
          <w:rFonts w:ascii="Times New Roman" w:eastAsia="宋体" w:hAnsi="Times New Roman" w:cs="Times New Roman"/>
          <w:sz w:val="24"/>
          <w:szCs w:val="24"/>
          <w:lang w:eastAsia="zh-CN"/>
        </w:rPr>
        <w:t>投标人</w:t>
      </w:r>
      <w:r w:rsidRPr="00C91BC0">
        <w:rPr>
          <w:rFonts w:ascii="Times New Roman" w:eastAsia="宋体" w:hAnsi="Times New Roman" w:cs="Times New Roman"/>
          <w:sz w:val="24"/>
          <w:szCs w:val="24"/>
          <w:lang w:eastAsia="zh-CN"/>
        </w:rPr>
        <w:t>”</w:t>
      </w:r>
      <w:r w:rsidRPr="00C91BC0">
        <w:rPr>
          <w:rFonts w:ascii="Times New Roman" w:eastAsia="宋体" w:hAnsi="Times New Roman" w:cs="Times New Roman"/>
          <w:sz w:val="24"/>
          <w:szCs w:val="24"/>
          <w:lang w:eastAsia="zh-CN"/>
        </w:rPr>
        <w:t>）任命</w:t>
      </w:r>
      <w:r w:rsidRPr="00AD18AE">
        <w:rPr>
          <w:rFonts w:ascii="Times New Roman" w:eastAsia="宋体" w:hAnsi="Times New Roman" w:cs="Times New Roman"/>
          <w:sz w:val="24"/>
          <w:szCs w:val="24"/>
          <w:u w:val="single"/>
          <w:lang w:eastAsia="zh-CN"/>
        </w:rPr>
        <w:t xml:space="preserve">   </w:t>
      </w:r>
      <w:r w:rsidRPr="00AD18AE">
        <w:rPr>
          <w:rFonts w:ascii="Times New Roman" w:eastAsia="宋体" w:hAnsi="Times New Roman" w:cs="Times New Roman"/>
          <w:sz w:val="24"/>
          <w:szCs w:val="24"/>
          <w:u w:val="single"/>
          <w:lang w:eastAsia="zh-CN"/>
        </w:rPr>
        <w:t>（姓名）</w:t>
      </w:r>
      <w:r w:rsidR="00AD18AE">
        <w:rPr>
          <w:rFonts w:ascii="Times New Roman" w:eastAsia="宋体" w:hAnsi="Times New Roman" w:cs="Times New Roman" w:hint="eastAsia"/>
          <w:sz w:val="24"/>
          <w:szCs w:val="24"/>
          <w:u w:val="single"/>
          <w:lang w:eastAsia="zh-CN"/>
        </w:rPr>
        <w:t xml:space="preserve">   </w:t>
      </w:r>
      <w:r w:rsidRPr="00C91BC0">
        <w:rPr>
          <w:rFonts w:ascii="Times New Roman" w:eastAsia="宋体" w:hAnsi="Times New Roman" w:cs="Times New Roman"/>
          <w:sz w:val="24"/>
          <w:szCs w:val="24"/>
          <w:lang w:eastAsia="zh-CN"/>
        </w:rPr>
        <w:t>为合法代理人，并授权该代理人在有关</w:t>
      </w:r>
      <w:r w:rsidR="001476E7" w:rsidRPr="00C91BC0">
        <w:rPr>
          <w:rFonts w:ascii="Times New Roman" w:eastAsia="宋体" w:hAnsi="Times New Roman" w:cs="Times New Roman"/>
          <w:sz w:val="24"/>
          <w:szCs w:val="24"/>
          <w:lang w:eastAsia="zh-CN"/>
        </w:rPr>
        <w:t>乐鑫信息科技（上海）股份有限公司</w:t>
      </w:r>
      <w:r w:rsidR="003D147F" w:rsidRPr="00641277">
        <w:rPr>
          <w:rFonts w:ascii="Times New Roman" w:eastAsia="宋体" w:hAnsi="Times New Roman" w:cs="Times New Roman" w:hint="eastAsia"/>
          <w:sz w:val="24"/>
          <w:szCs w:val="24"/>
          <w:lang w:eastAsia="zh-CN"/>
        </w:rPr>
        <w:t>选聘</w:t>
      </w:r>
      <w:r w:rsidRPr="00641277">
        <w:rPr>
          <w:rFonts w:ascii="Times New Roman" w:eastAsia="宋体" w:hAnsi="Times New Roman" w:cs="Times New Roman"/>
          <w:sz w:val="24"/>
          <w:szCs w:val="24"/>
          <w:lang w:eastAsia="zh-CN"/>
        </w:rPr>
        <w:t>2024</w:t>
      </w:r>
      <w:r w:rsidR="001476E7" w:rsidRPr="00641277">
        <w:rPr>
          <w:rFonts w:ascii="Times New Roman" w:eastAsia="宋体" w:hAnsi="Times New Roman" w:cs="Times New Roman"/>
          <w:sz w:val="24"/>
          <w:szCs w:val="24"/>
          <w:lang w:eastAsia="zh-CN"/>
        </w:rPr>
        <w:t>年度会计师事务所项目</w:t>
      </w:r>
      <w:r w:rsidRPr="00C91BC0">
        <w:rPr>
          <w:rFonts w:ascii="Times New Roman" w:eastAsia="宋体" w:hAnsi="Times New Roman" w:cs="Times New Roman"/>
          <w:sz w:val="24"/>
          <w:szCs w:val="24"/>
          <w:lang w:eastAsia="zh-CN"/>
        </w:rPr>
        <w:t>的投标工作中，以投标人的名义签署投标书、进行投标、签署合同并处理与此有关的一切事务。该被授权人在办理相关事宜无转委托权。</w:t>
      </w:r>
    </w:p>
    <w:p w14:paraId="1F996DE0" w14:textId="77777777" w:rsidR="00BD627F" w:rsidRPr="00C91BC0" w:rsidRDefault="00BD627F" w:rsidP="000312EA">
      <w:pPr>
        <w:kinsoku/>
        <w:autoSpaceDE/>
        <w:autoSpaceDN/>
        <w:adjustRightInd/>
        <w:spacing w:line="360" w:lineRule="auto"/>
        <w:ind w:firstLineChars="200" w:firstLine="480"/>
        <w:mirrorIndents/>
        <w:rPr>
          <w:rFonts w:ascii="Times New Roman" w:eastAsia="宋体" w:hAnsi="Times New Roman" w:cs="Times New Roman"/>
          <w:sz w:val="24"/>
          <w:szCs w:val="24"/>
          <w:lang w:eastAsia="zh-CN"/>
        </w:rPr>
      </w:pPr>
    </w:p>
    <w:p w14:paraId="5C18F680" w14:textId="77777777" w:rsidR="00503A44" w:rsidRPr="00C91BC0" w:rsidRDefault="00503A44" w:rsidP="000312EA">
      <w:pPr>
        <w:kinsoku/>
        <w:autoSpaceDE/>
        <w:autoSpaceDN/>
        <w:adjustRightInd/>
        <w:spacing w:line="360" w:lineRule="auto"/>
        <w:ind w:firstLineChars="200" w:firstLine="480"/>
        <w:mirrorIndents/>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授权代理人：</w:t>
      </w:r>
      <w:r w:rsidRPr="00C91BC0">
        <w:rPr>
          <w:rFonts w:ascii="Times New Roman" w:eastAsia="宋体" w:hAnsi="Times New Roman" w:cs="Times New Roman"/>
          <w:sz w:val="24"/>
          <w:szCs w:val="24"/>
          <w:lang w:eastAsia="zh-CN"/>
        </w:rPr>
        <w:t xml:space="preserve">         </w:t>
      </w:r>
      <w:r w:rsidR="00BD627F" w:rsidRPr="00C91BC0">
        <w:rPr>
          <w:rFonts w:ascii="Times New Roman" w:eastAsia="宋体" w:hAnsi="Times New Roman" w:cs="Times New Roman"/>
          <w:sz w:val="24"/>
          <w:szCs w:val="24"/>
          <w:lang w:eastAsia="zh-CN"/>
        </w:rPr>
        <w:t xml:space="preserve">  </w:t>
      </w:r>
      <w:r w:rsidRPr="00C91BC0">
        <w:rPr>
          <w:rFonts w:ascii="Times New Roman" w:eastAsia="宋体" w:hAnsi="Times New Roman" w:cs="Times New Roman"/>
          <w:sz w:val="24"/>
          <w:szCs w:val="24"/>
          <w:lang w:eastAsia="zh-CN"/>
        </w:rPr>
        <w:t xml:space="preserve">       </w:t>
      </w:r>
      <w:r w:rsidRPr="00C91BC0">
        <w:rPr>
          <w:rFonts w:ascii="Times New Roman" w:eastAsia="宋体" w:hAnsi="Times New Roman" w:cs="Times New Roman"/>
          <w:sz w:val="24"/>
          <w:szCs w:val="24"/>
          <w:lang w:eastAsia="zh-CN"/>
        </w:rPr>
        <w:t>职务：</w:t>
      </w:r>
    </w:p>
    <w:p w14:paraId="44B57B52" w14:textId="77777777" w:rsidR="00BD627F" w:rsidRPr="00C91BC0" w:rsidRDefault="00BD627F" w:rsidP="000312EA">
      <w:pPr>
        <w:kinsoku/>
        <w:autoSpaceDE/>
        <w:autoSpaceDN/>
        <w:adjustRightInd/>
        <w:spacing w:line="360" w:lineRule="auto"/>
        <w:ind w:firstLineChars="200" w:firstLine="480"/>
        <w:mirrorIndents/>
        <w:rPr>
          <w:rFonts w:ascii="Times New Roman" w:eastAsia="宋体" w:hAnsi="Times New Roman" w:cs="Times New Roman"/>
          <w:sz w:val="24"/>
          <w:szCs w:val="24"/>
          <w:lang w:eastAsia="zh-CN"/>
        </w:rPr>
      </w:pPr>
    </w:p>
    <w:p w14:paraId="0148C512" w14:textId="77777777" w:rsidR="00EA4035" w:rsidRPr="00C91BC0" w:rsidRDefault="00503A44" w:rsidP="000312EA">
      <w:pPr>
        <w:kinsoku/>
        <w:autoSpaceDE/>
        <w:autoSpaceDN/>
        <w:adjustRightInd/>
        <w:spacing w:line="360" w:lineRule="auto"/>
        <w:ind w:firstLineChars="200" w:firstLine="480"/>
        <w:mirrorIndents/>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身份证号码：</w:t>
      </w:r>
      <w:r w:rsidRPr="00C91BC0">
        <w:rPr>
          <w:rFonts w:ascii="Times New Roman" w:eastAsia="宋体" w:hAnsi="Times New Roman" w:cs="Times New Roman"/>
          <w:sz w:val="24"/>
          <w:szCs w:val="24"/>
          <w:lang w:eastAsia="zh-CN"/>
        </w:rPr>
        <w:t xml:space="preserve">  </w:t>
      </w:r>
    </w:p>
    <w:p w14:paraId="6A267BA5" w14:textId="77777777" w:rsidR="00863079" w:rsidRPr="00C91BC0" w:rsidRDefault="00863079" w:rsidP="000312EA">
      <w:pPr>
        <w:pStyle w:val="a5"/>
        <w:tabs>
          <w:tab w:val="left" w:pos="784"/>
        </w:tabs>
        <w:kinsoku/>
        <w:autoSpaceDE/>
        <w:autoSpaceDN/>
        <w:adjustRightInd/>
        <w:spacing w:line="360" w:lineRule="auto"/>
        <w:ind w:firstLineChars="200" w:firstLine="480"/>
        <w:mirrorIndents/>
        <w:rPr>
          <w:rFonts w:ascii="Times New Roman" w:eastAsia="宋体" w:hAnsi="Times New Roman" w:cs="Times New Roman"/>
          <w:sz w:val="24"/>
          <w:szCs w:val="24"/>
          <w:lang w:eastAsia="zh-CN"/>
        </w:rPr>
      </w:pPr>
    </w:p>
    <w:p w14:paraId="6A42CFC9" w14:textId="77777777" w:rsidR="00863079" w:rsidRPr="00C91BC0" w:rsidRDefault="00863079" w:rsidP="000312EA">
      <w:pPr>
        <w:pStyle w:val="a5"/>
        <w:tabs>
          <w:tab w:val="left" w:pos="784"/>
        </w:tabs>
        <w:kinsoku/>
        <w:autoSpaceDE/>
        <w:autoSpaceDN/>
        <w:adjustRightInd/>
        <w:spacing w:line="360" w:lineRule="auto"/>
        <w:ind w:firstLineChars="200" w:firstLine="480"/>
        <w:mirrorIndents/>
        <w:rPr>
          <w:rFonts w:ascii="Times New Roman" w:eastAsia="宋体" w:hAnsi="Times New Roman" w:cs="Times New Roman"/>
          <w:sz w:val="24"/>
          <w:szCs w:val="24"/>
          <w:lang w:eastAsia="zh-CN"/>
        </w:rPr>
      </w:pPr>
    </w:p>
    <w:p w14:paraId="23A77D09" w14:textId="77777777" w:rsidR="00BD627F" w:rsidRPr="00C91BC0" w:rsidRDefault="00BD627F" w:rsidP="000312EA">
      <w:pPr>
        <w:pStyle w:val="a5"/>
        <w:kinsoku/>
        <w:autoSpaceDE/>
        <w:autoSpaceDN/>
        <w:adjustRightInd/>
        <w:spacing w:line="360" w:lineRule="auto"/>
        <w:ind w:firstLineChars="200" w:firstLine="480"/>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投标方名称（公章）：</w:t>
      </w:r>
    </w:p>
    <w:p w14:paraId="6B7497FC" w14:textId="77777777" w:rsidR="00BD627F" w:rsidRPr="00C91BC0" w:rsidRDefault="00BD627F" w:rsidP="000312EA">
      <w:pPr>
        <w:pStyle w:val="a5"/>
        <w:kinsoku/>
        <w:autoSpaceDE/>
        <w:autoSpaceDN/>
        <w:adjustRightInd/>
        <w:spacing w:line="360" w:lineRule="auto"/>
        <w:ind w:firstLineChars="200" w:firstLine="480"/>
        <w:mirrorIndents/>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负责人或授权代表（签字）：</w:t>
      </w:r>
    </w:p>
    <w:p w14:paraId="72F796F4" w14:textId="77777777" w:rsidR="00BD627F" w:rsidRPr="00C91BC0" w:rsidRDefault="00BD627F" w:rsidP="000312EA">
      <w:pPr>
        <w:pStyle w:val="a5"/>
        <w:kinsoku/>
        <w:autoSpaceDE/>
        <w:autoSpaceDN/>
        <w:adjustRightInd/>
        <w:spacing w:line="360" w:lineRule="auto"/>
        <w:ind w:firstLineChars="200" w:firstLine="480"/>
        <w:mirrorIndents/>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日期：</w:t>
      </w:r>
      <w:r w:rsidRPr="00C91BC0">
        <w:rPr>
          <w:rFonts w:ascii="Times New Roman" w:eastAsia="宋体" w:hAnsi="Times New Roman" w:cs="Times New Roman"/>
          <w:sz w:val="24"/>
          <w:szCs w:val="24"/>
          <w:lang w:eastAsia="zh-CN"/>
        </w:rPr>
        <w:t xml:space="preserve">     </w:t>
      </w:r>
      <w:r w:rsidRPr="00C91BC0">
        <w:rPr>
          <w:rFonts w:ascii="Times New Roman" w:eastAsia="宋体" w:hAnsi="Times New Roman" w:cs="Times New Roman"/>
          <w:sz w:val="24"/>
          <w:szCs w:val="24"/>
          <w:lang w:eastAsia="zh-CN"/>
        </w:rPr>
        <w:t>年</w:t>
      </w:r>
      <w:r w:rsidRPr="00C91BC0">
        <w:rPr>
          <w:rFonts w:ascii="Times New Roman" w:eastAsia="宋体" w:hAnsi="Times New Roman" w:cs="Times New Roman"/>
          <w:sz w:val="24"/>
          <w:szCs w:val="24"/>
          <w:lang w:eastAsia="zh-CN"/>
        </w:rPr>
        <w:t xml:space="preserve">     </w:t>
      </w:r>
      <w:r w:rsidRPr="00C91BC0">
        <w:rPr>
          <w:rFonts w:ascii="Times New Roman" w:eastAsia="宋体" w:hAnsi="Times New Roman" w:cs="Times New Roman"/>
          <w:sz w:val="24"/>
          <w:szCs w:val="24"/>
          <w:lang w:eastAsia="zh-CN"/>
        </w:rPr>
        <w:t>月</w:t>
      </w:r>
      <w:r w:rsidRPr="00C91BC0">
        <w:rPr>
          <w:rFonts w:ascii="Times New Roman" w:eastAsia="宋体" w:hAnsi="Times New Roman" w:cs="Times New Roman"/>
          <w:sz w:val="24"/>
          <w:szCs w:val="24"/>
          <w:lang w:eastAsia="zh-CN"/>
        </w:rPr>
        <w:t xml:space="preserve">     </w:t>
      </w:r>
      <w:r w:rsidRPr="00C91BC0">
        <w:rPr>
          <w:rFonts w:ascii="Times New Roman" w:eastAsia="宋体" w:hAnsi="Times New Roman" w:cs="Times New Roman"/>
          <w:sz w:val="24"/>
          <w:szCs w:val="24"/>
          <w:lang w:eastAsia="zh-CN"/>
        </w:rPr>
        <w:t>日</w:t>
      </w:r>
    </w:p>
    <w:p w14:paraId="1F670AF3" w14:textId="77777777" w:rsidR="00BD627F" w:rsidRPr="00C91BC0" w:rsidRDefault="00BD627F" w:rsidP="000312EA">
      <w:pPr>
        <w:kinsoku/>
        <w:autoSpaceDE/>
        <w:autoSpaceDN/>
        <w:adjustRightInd/>
        <w:spacing w:line="360" w:lineRule="auto"/>
        <w:ind w:firstLineChars="200" w:firstLine="480"/>
        <w:mirrorIndents/>
        <w:rPr>
          <w:rFonts w:ascii="Times New Roman" w:eastAsia="宋体" w:hAnsi="Times New Roman" w:cs="Times New Roman"/>
          <w:sz w:val="24"/>
          <w:szCs w:val="24"/>
          <w:lang w:eastAsia="zh-CN"/>
        </w:rPr>
      </w:pPr>
    </w:p>
    <w:p w14:paraId="6C10E621" w14:textId="77777777" w:rsidR="008C38D6" w:rsidRPr="00C91BC0" w:rsidRDefault="008C38D6" w:rsidP="003D3CA7">
      <w:pPr>
        <w:pStyle w:val="a5"/>
        <w:kinsoku/>
        <w:autoSpaceDE/>
        <w:autoSpaceDN/>
        <w:adjustRightInd/>
        <w:spacing w:line="360" w:lineRule="auto"/>
        <w:mirrorIndents/>
        <w:rPr>
          <w:rFonts w:ascii="Times New Roman" w:eastAsia="宋体" w:hAnsi="Times New Roman" w:cs="Times New Roman"/>
          <w:sz w:val="24"/>
          <w:szCs w:val="24"/>
          <w:lang w:eastAsia="zh-CN"/>
        </w:rPr>
        <w:sectPr w:rsidR="008C38D6" w:rsidRPr="00C91BC0" w:rsidSect="001A1C8C">
          <w:footerReference w:type="default" r:id="rId13"/>
          <w:pgSz w:w="11907" w:h="16839"/>
          <w:pgMar w:top="1422" w:right="1198" w:bottom="1152" w:left="1766" w:header="0" w:footer="989" w:gutter="0"/>
          <w:cols w:space="720"/>
        </w:sectPr>
      </w:pPr>
    </w:p>
    <w:p w14:paraId="05A0A01C" w14:textId="0F941A8A" w:rsidR="008C38D6" w:rsidRPr="00C91BC0" w:rsidRDefault="00A81865" w:rsidP="009903D5">
      <w:pPr>
        <w:pStyle w:val="a5"/>
        <w:kinsoku/>
        <w:autoSpaceDE/>
        <w:autoSpaceDN/>
        <w:adjustRightInd/>
        <w:spacing w:afterLines="100" w:after="240" w:line="360" w:lineRule="auto"/>
        <w:mirrorIndents/>
        <w:outlineLvl w:val="1"/>
        <w:rPr>
          <w:rFonts w:ascii="Times New Roman" w:eastAsia="宋体" w:hAnsi="Times New Roman" w:cs="Times New Roman"/>
          <w:sz w:val="24"/>
          <w:szCs w:val="24"/>
          <w:lang w:eastAsia="zh-CN"/>
        </w:rPr>
      </w:pPr>
      <w:bookmarkStart w:id="17" w:name="_Toc151136313"/>
      <w:bookmarkStart w:id="18" w:name="_Toc154576826"/>
      <w:bookmarkStart w:id="19" w:name="_Toc155372069"/>
      <w:r w:rsidRPr="00C91BC0">
        <w:rPr>
          <w:rFonts w:ascii="Times New Roman" w:eastAsia="宋体" w:hAnsi="Times New Roman" w:cs="Times New Roman"/>
          <w:sz w:val="24"/>
          <w:szCs w:val="24"/>
          <w:lang w:eastAsia="zh-CN"/>
        </w:rPr>
        <w:lastRenderedPageBreak/>
        <w:t>附件</w:t>
      </w:r>
      <w:r w:rsidR="008C48DC" w:rsidRPr="00C91BC0">
        <w:rPr>
          <w:rFonts w:ascii="Times New Roman" w:eastAsia="宋体" w:hAnsi="Times New Roman" w:cs="Times New Roman"/>
          <w:sz w:val="24"/>
          <w:szCs w:val="24"/>
          <w:lang w:eastAsia="zh-CN"/>
        </w:rPr>
        <w:t>4</w:t>
      </w:r>
      <w:r w:rsidRPr="00C91BC0">
        <w:rPr>
          <w:rFonts w:ascii="Times New Roman" w:eastAsia="宋体" w:hAnsi="Times New Roman" w:cs="Times New Roman"/>
          <w:sz w:val="24"/>
          <w:szCs w:val="24"/>
          <w:lang w:eastAsia="zh-CN"/>
        </w:rPr>
        <w:t>：</w:t>
      </w:r>
      <w:bookmarkEnd w:id="17"/>
      <w:r w:rsidR="00BD627F" w:rsidRPr="00C91BC0">
        <w:rPr>
          <w:rFonts w:ascii="Times New Roman" w:eastAsia="宋体" w:hAnsi="Times New Roman" w:cs="Times New Roman"/>
          <w:sz w:val="24"/>
          <w:szCs w:val="24"/>
          <w:lang w:eastAsia="zh-CN"/>
        </w:rPr>
        <w:t>投标人基本情况表</w:t>
      </w:r>
      <w:bookmarkEnd w:id="18"/>
      <w:bookmarkEnd w:id="19"/>
    </w:p>
    <w:p w14:paraId="7E2AFD7A" w14:textId="77777777" w:rsidR="008C38D6" w:rsidRPr="00FC1215" w:rsidRDefault="00BD627F" w:rsidP="00FC1215">
      <w:pPr>
        <w:pStyle w:val="a5"/>
        <w:kinsoku/>
        <w:autoSpaceDE/>
        <w:autoSpaceDN/>
        <w:adjustRightInd/>
        <w:snapToGrid/>
        <w:spacing w:line="360" w:lineRule="auto"/>
        <w:contextualSpacing/>
        <w:jc w:val="center"/>
        <w:rPr>
          <w:rFonts w:ascii="Times New Roman" w:eastAsia="黑体" w:hAnsi="Times New Roman" w:cs="Times New Roman"/>
          <w:b/>
          <w:bCs/>
          <w:sz w:val="36"/>
          <w:szCs w:val="36"/>
          <w:lang w:eastAsia="zh-CN"/>
        </w:rPr>
      </w:pPr>
      <w:r w:rsidRPr="00FC1215">
        <w:rPr>
          <w:rFonts w:ascii="Times New Roman" w:eastAsia="黑体" w:hAnsi="Times New Roman" w:cs="Times New Roman"/>
          <w:b/>
          <w:bCs/>
          <w:sz w:val="36"/>
          <w:szCs w:val="36"/>
          <w:lang w:eastAsia="zh-CN"/>
        </w:rPr>
        <w:t>投标人</w:t>
      </w:r>
      <w:r w:rsidR="00A81865" w:rsidRPr="00FC1215">
        <w:rPr>
          <w:rFonts w:ascii="Times New Roman" w:eastAsia="黑体" w:hAnsi="Times New Roman" w:cs="Times New Roman"/>
          <w:b/>
          <w:bCs/>
          <w:sz w:val="36"/>
          <w:szCs w:val="36"/>
          <w:lang w:eastAsia="zh-CN"/>
        </w:rPr>
        <w:t>基本情况表</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3"/>
        <w:gridCol w:w="2435"/>
        <w:gridCol w:w="23"/>
        <w:gridCol w:w="1599"/>
        <w:gridCol w:w="2937"/>
      </w:tblGrid>
      <w:tr w:rsidR="00F67515" w:rsidRPr="00C91BC0" w14:paraId="13DE5C47" w14:textId="77777777" w:rsidTr="001D1919">
        <w:trPr>
          <w:trHeight w:val="454"/>
          <w:jc w:val="center"/>
        </w:trPr>
        <w:tc>
          <w:tcPr>
            <w:tcW w:w="1653" w:type="dxa"/>
            <w:tcBorders>
              <w:top w:val="single" w:sz="4" w:space="0" w:color="auto"/>
              <w:left w:val="single" w:sz="4" w:space="0" w:color="auto"/>
              <w:bottom w:val="single" w:sz="4" w:space="0" w:color="auto"/>
              <w:right w:val="single" w:sz="4" w:space="0" w:color="auto"/>
            </w:tcBorders>
            <w:vAlign w:val="center"/>
          </w:tcPr>
          <w:p w14:paraId="03422086"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rPr>
            </w:pPr>
            <w:r w:rsidRPr="00C91BC0">
              <w:rPr>
                <w:rFonts w:ascii="Times New Roman" w:eastAsia="宋体" w:hAnsi="Times New Roman" w:cs="Times New Roman"/>
                <w:sz w:val="24"/>
                <w:szCs w:val="24"/>
                <w:lang w:eastAsia="zh-CN"/>
              </w:rPr>
              <w:t>注册名称</w:t>
            </w:r>
          </w:p>
        </w:tc>
        <w:tc>
          <w:tcPr>
            <w:tcW w:w="2435" w:type="dxa"/>
            <w:tcBorders>
              <w:top w:val="single" w:sz="4" w:space="0" w:color="auto"/>
              <w:left w:val="single" w:sz="4" w:space="0" w:color="auto"/>
              <w:bottom w:val="single" w:sz="4" w:space="0" w:color="auto"/>
              <w:right w:val="single" w:sz="4" w:space="0" w:color="auto"/>
            </w:tcBorders>
            <w:vAlign w:val="center"/>
          </w:tcPr>
          <w:p w14:paraId="1AE66802"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rPr>
            </w:pP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1430D878"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rPr>
            </w:pPr>
            <w:r w:rsidRPr="00C91BC0">
              <w:rPr>
                <w:rFonts w:ascii="Times New Roman" w:eastAsia="宋体" w:hAnsi="Times New Roman" w:cs="Times New Roman"/>
                <w:sz w:val="24"/>
                <w:szCs w:val="24"/>
                <w:lang w:eastAsia="zh-CN"/>
              </w:rPr>
              <w:t>注册资金</w:t>
            </w:r>
          </w:p>
        </w:tc>
        <w:tc>
          <w:tcPr>
            <w:tcW w:w="2937" w:type="dxa"/>
            <w:tcBorders>
              <w:top w:val="single" w:sz="4" w:space="0" w:color="auto"/>
              <w:left w:val="single" w:sz="4" w:space="0" w:color="auto"/>
              <w:bottom w:val="single" w:sz="4" w:space="0" w:color="auto"/>
              <w:right w:val="single" w:sz="4" w:space="0" w:color="auto"/>
            </w:tcBorders>
            <w:vAlign w:val="center"/>
          </w:tcPr>
          <w:p w14:paraId="30ED1F81"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rPr>
            </w:pPr>
          </w:p>
        </w:tc>
      </w:tr>
      <w:tr w:rsidR="00F67515" w:rsidRPr="00C91BC0" w14:paraId="37E4A97B" w14:textId="77777777" w:rsidTr="001D1919">
        <w:trPr>
          <w:trHeight w:val="454"/>
          <w:jc w:val="center"/>
        </w:trPr>
        <w:tc>
          <w:tcPr>
            <w:tcW w:w="1653" w:type="dxa"/>
            <w:tcBorders>
              <w:top w:val="single" w:sz="4" w:space="0" w:color="auto"/>
              <w:left w:val="single" w:sz="4" w:space="0" w:color="auto"/>
              <w:bottom w:val="single" w:sz="4" w:space="0" w:color="auto"/>
              <w:right w:val="single" w:sz="4" w:space="0" w:color="auto"/>
            </w:tcBorders>
            <w:vAlign w:val="center"/>
          </w:tcPr>
          <w:p w14:paraId="5486BD0C"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rPr>
            </w:pPr>
            <w:r w:rsidRPr="00C91BC0">
              <w:rPr>
                <w:rFonts w:ascii="Times New Roman" w:eastAsia="宋体" w:hAnsi="Times New Roman" w:cs="Times New Roman"/>
                <w:sz w:val="24"/>
                <w:szCs w:val="24"/>
                <w:lang w:eastAsia="zh-CN"/>
              </w:rPr>
              <w:t>企业性质</w:t>
            </w:r>
          </w:p>
        </w:tc>
        <w:tc>
          <w:tcPr>
            <w:tcW w:w="2435" w:type="dxa"/>
            <w:tcBorders>
              <w:top w:val="single" w:sz="4" w:space="0" w:color="auto"/>
              <w:left w:val="single" w:sz="4" w:space="0" w:color="auto"/>
              <w:bottom w:val="single" w:sz="4" w:space="0" w:color="auto"/>
              <w:right w:val="single" w:sz="4" w:space="0" w:color="auto"/>
            </w:tcBorders>
            <w:vAlign w:val="center"/>
          </w:tcPr>
          <w:p w14:paraId="500F6A79"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rPr>
            </w:pP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7A747A1F"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rPr>
            </w:pPr>
            <w:r w:rsidRPr="00C91BC0">
              <w:rPr>
                <w:rFonts w:ascii="Times New Roman" w:eastAsia="宋体" w:hAnsi="Times New Roman" w:cs="Times New Roman"/>
                <w:sz w:val="24"/>
                <w:szCs w:val="24"/>
                <w:lang w:eastAsia="zh-CN"/>
              </w:rPr>
              <w:t>所有权状况</w:t>
            </w:r>
          </w:p>
        </w:tc>
        <w:tc>
          <w:tcPr>
            <w:tcW w:w="2937" w:type="dxa"/>
            <w:tcBorders>
              <w:top w:val="single" w:sz="4" w:space="0" w:color="auto"/>
              <w:left w:val="single" w:sz="4" w:space="0" w:color="auto"/>
              <w:bottom w:val="single" w:sz="4" w:space="0" w:color="auto"/>
              <w:right w:val="single" w:sz="4" w:space="0" w:color="auto"/>
            </w:tcBorders>
            <w:vAlign w:val="center"/>
          </w:tcPr>
          <w:p w14:paraId="617DF31E"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rPr>
            </w:pPr>
          </w:p>
        </w:tc>
      </w:tr>
      <w:tr w:rsidR="00F67515" w:rsidRPr="00C91BC0" w14:paraId="54B69CD0" w14:textId="77777777" w:rsidTr="001D1919">
        <w:trPr>
          <w:trHeight w:val="454"/>
          <w:jc w:val="center"/>
        </w:trPr>
        <w:tc>
          <w:tcPr>
            <w:tcW w:w="1653" w:type="dxa"/>
            <w:tcBorders>
              <w:top w:val="single" w:sz="4" w:space="0" w:color="auto"/>
              <w:left w:val="single" w:sz="4" w:space="0" w:color="auto"/>
              <w:bottom w:val="single" w:sz="4" w:space="0" w:color="auto"/>
              <w:right w:val="single" w:sz="4" w:space="0" w:color="auto"/>
            </w:tcBorders>
            <w:vAlign w:val="center"/>
          </w:tcPr>
          <w:p w14:paraId="5A469685"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rPr>
            </w:pPr>
            <w:r w:rsidRPr="00C91BC0">
              <w:rPr>
                <w:rFonts w:ascii="Times New Roman" w:eastAsia="宋体" w:hAnsi="Times New Roman" w:cs="Times New Roman"/>
                <w:sz w:val="24"/>
                <w:szCs w:val="24"/>
                <w:lang w:eastAsia="zh-CN"/>
              </w:rPr>
              <w:t>成立</w:t>
            </w:r>
            <w:r w:rsidRPr="00C91BC0">
              <w:rPr>
                <w:rFonts w:ascii="Times New Roman" w:eastAsia="宋体" w:hAnsi="Times New Roman" w:cs="Times New Roman"/>
                <w:sz w:val="24"/>
                <w:szCs w:val="24"/>
                <w:lang w:eastAsia="zh-CN"/>
              </w:rPr>
              <w:t>/</w:t>
            </w:r>
            <w:r w:rsidRPr="00C91BC0">
              <w:rPr>
                <w:rFonts w:ascii="Times New Roman" w:eastAsia="宋体" w:hAnsi="Times New Roman" w:cs="Times New Roman"/>
                <w:sz w:val="24"/>
                <w:szCs w:val="24"/>
                <w:lang w:eastAsia="zh-CN"/>
              </w:rPr>
              <w:t>注册日期</w:t>
            </w:r>
          </w:p>
        </w:tc>
        <w:tc>
          <w:tcPr>
            <w:tcW w:w="2435" w:type="dxa"/>
            <w:tcBorders>
              <w:top w:val="single" w:sz="4" w:space="0" w:color="auto"/>
              <w:left w:val="single" w:sz="4" w:space="0" w:color="auto"/>
              <w:bottom w:val="single" w:sz="4" w:space="0" w:color="auto"/>
              <w:right w:val="single" w:sz="4" w:space="0" w:color="auto"/>
            </w:tcBorders>
            <w:vAlign w:val="center"/>
          </w:tcPr>
          <w:p w14:paraId="6109470E"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rPr>
            </w:pP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3BF7BCA7"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rPr>
            </w:pPr>
            <w:r w:rsidRPr="00C91BC0">
              <w:rPr>
                <w:rFonts w:ascii="Times New Roman" w:eastAsia="宋体" w:hAnsi="Times New Roman" w:cs="Times New Roman"/>
                <w:sz w:val="24"/>
                <w:szCs w:val="24"/>
                <w:lang w:eastAsia="zh-CN"/>
              </w:rPr>
              <w:t>地址</w:t>
            </w:r>
          </w:p>
        </w:tc>
        <w:tc>
          <w:tcPr>
            <w:tcW w:w="2937" w:type="dxa"/>
            <w:tcBorders>
              <w:top w:val="single" w:sz="4" w:space="0" w:color="auto"/>
              <w:left w:val="single" w:sz="4" w:space="0" w:color="auto"/>
              <w:bottom w:val="single" w:sz="4" w:space="0" w:color="auto"/>
              <w:right w:val="single" w:sz="4" w:space="0" w:color="auto"/>
            </w:tcBorders>
            <w:vAlign w:val="center"/>
          </w:tcPr>
          <w:p w14:paraId="2A0D20F8"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rPr>
            </w:pPr>
          </w:p>
        </w:tc>
      </w:tr>
      <w:tr w:rsidR="00F67515" w:rsidRPr="00C91BC0" w14:paraId="28546928" w14:textId="77777777" w:rsidTr="001D1919">
        <w:trPr>
          <w:trHeight w:val="454"/>
          <w:jc w:val="center"/>
        </w:trPr>
        <w:tc>
          <w:tcPr>
            <w:tcW w:w="1653" w:type="dxa"/>
            <w:tcBorders>
              <w:top w:val="single" w:sz="4" w:space="0" w:color="auto"/>
              <w:left w:val="single" w:sz="4" w:space="0" w:color="auto"/>
              <w:bottom w:val="single" w:sz="4" w:space="0" w:color="auto"/>
              <w:right w:val="single" w:sz="4" w:space="0" w:color="auto"/>
            </w:tcBorders>
            <w:vAlign w:val="center"/>
          </w:tcPr>
          <w:p w14:paraId="7CAAC5C7"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rPr>
            </w:pPr>
            <w:r w:rsidRPr="00C91BC0">
              <w:rPr>
                <w:rFonts w:ascii="Times New Roman" w:eastAsia="宋体" w:hAnsi="Times New Roman" w:cs="Times New Roman"/>
                <w:sz w:val="24"/>
                <w:szCs w:val="24"/>
                <w:lang w:eastAsia="zh-CN"/>
              </w:rPr>
              <w:t>员工数</w:t>
            </w:r>
          </w:p>
        </w:tc>
        <w:tc>
          <w:tcPr>
            <w:tcW w:w="2435" w:type="dxa"/>
            <w:tcBorders>
              <w:top w:val="single" w:sz="4" w:space="0" w:color="auto"/>
              <w:left w:val="single" w:sz="4" w:space="0" w:color="auto"/>
              <w:bottom w:val="single" w:sz="4" w:space="0" w:color="auto"/>
              <w:right w:val="single" w:sz="4" w:space="0" w:color="auto"/>
            </w:tcBorders>
            <w:vAlign w:val="center"/>
          </w:tcPr>
          <w:p w14:paraId="3E726AEA"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rPr>
            </w:pP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467C6401"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rPr>
            </w:pPr>
            <w:r w:rsidRPr="00C91BC0">
              <w:rPr>
                <w:rFonts w:ascii="Times New Roman" w:eastAsia="宋体" w:hAnsi="Times New Roman" w:cs="Times New Roman"/>
                <w:sz w:val="24"/>
                <w:szCs w:val="24"/>
                <w:lang w:eastAsia="zh-CN"/>
              </w:rPr>
              <w:t>注册会计师人数</w:t>
            </w:r>
          </w:p>
        </w:tc>
        <w:tc>
          <w:tcPr>
            <w:tcW w:w="2937" w:type="dxa"/>
            <w:tcBorders>
              <w:top w:val="single" w:sz="4" w:space="0" w:color="auto"/>
              <w:left w:val="single" w:sz="4" w:space="0" w:color="auto"/>
              <w:bottom w:val="single" w:sz="4" w:space="0" w:color="auto"/>
              <w:right w:val="single" w:sz="4" w:space="0" w:color="auto"/>
            </w:tcBorders>
            <w:vAlign w:val="center"/>
          </w:tcPr>
          <w:p w14:paraId="2D1561C4"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rPr>
            </w:pPr>
          </w:p>
        </w:tc>
      </w:tr>
      <w:tr w:rsidR="00F67515" w:rsidRPr="00C91BC0" w14:paraId="1C025D48" w14:textId="77777777" w:rsidTr="001D1919">
        <w:trPr>
          <w:trHeight w:val="454"/>
          <w:jc w:val="center"/>
        </w:trPr>
        <w:tc>
          <w:tcPr>
            <w:tcW w:w="1653" w:type="dxa"/>
            <w:tcBorders>
              <w:top w:val="single" w:sz="4" w:space="0" w:color="auto"/>
              <w:left w:val="single" w:sz="4" w:space="0" w:color="auto"/>
              <w:bottom w:val="single" w:sz="4" w:space="0" w:color="auto"/>
              <w:right w:val="single" w:sz="4" w:space="0" w:color="auto"/>
            </w:tcBorders>
            <w:vAlign w:val="center"/>
          </w:tcPr>
          <w:p w14:paraId="4952EBE9"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rPr>
            </w:pPr>
            <w:r w:rsidRPr="00C91BC0">
              <w:rPr>
                <w:rFonts w:ascii="Times New Roman" w:eastAsia="宋体" w:hAnsi="Times New Roman" w:cs="Times New Roman"/>
                <w:sz w:val="24"/>
                <w:szCs w:val="24"/>
                <w:lang w:eastAsia="zh-CN"/>
              </w:rPr>
              <w:t>邮编</w:t>
            </w:r>
          </w:p>
        </w:tc>
        <w:tc>
          <w:tcPr>
            <w:tcW w:w="2435" w:type="dxa"/>
            <w:tcBorders>
              <w:top w:val="single" w:sz="4" w:space="0" w:color="auto"/>
              <w:left w:val="single" w:sz="4" w:space="0" w:color="auto"/>
              <w:bottom w:val="single" w:sz="4" w:space="0" w:color="auto"/>
              <w:right w:val="single" w:sz="4" w:space="0" w:color="auto"/>
            </w:tcBorders>
            <w:vAlign w:val="center"/>
          </w:tcPr>
          <w:p w14:paraId="0D313552"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rPr>
            </w:pP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33D73EF1"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rPr>
            </w:pPr>
            <w:r w:rsidRPr="00C91BC0">
              <w:rPr>
                <w:rFonts w:ascii="Times New Roman" w:eastAsia="宋体" w:hAnsi="Times New Roman" w:cs="Times New Roman"/>
                <w:sz w:val="24"/>
                <w:szCs w:val="24"/>
                <w:lang w:eastAsia="zh-CN"/>
              </w:rPr>
              <w:t>联系电话</w:t>
            </w:r>
          </w:p>
        </w:tc>
        <w:tc>
          <w:tcPr>
            <w:tcW w:w="2937" w:type="dxa"/>
            <w:tcBorders>
              <w:top w:val="single" w:sz="4" w:space="0" w:color="auto"/>
              <w:left w:val="single" w:sz="4" w:space="0" w:color="auto"/>
              <w:bottom w:val="single" w:sz="4" w:space="0" w:color="auto"/>
              <w:right w:val="single" w:sz="4" w:space="0" w:color="auto"/>
            </w:tcBorders>
            <w:vAlign w:val="center"/>
          </w:tcPr>
          <w:p w14:paraId="63966736"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rPr>
            </w:pPr>
          </w:p>
        </w:tc>
      </w:tr>
      <w:tr w:rsidR="00F67515" w:rsidRPr="00C91BC0" w14:paraId="305C594B" w14:textId="77777777" w:rsidTr="001D1919">
        <w:trPr>
          <w:trHeight w:val="454"/>
          <w:jc w:val="center"/>
        </w:trPr>
        <w:tc>
          <w:tcPr>
            <w:tcW w:w="1653" w:type="dxa"/>
            <w:tcBorders>
              <w:top w:val="single" w:sz="4" w:space="0" w:color="auto"/>
              <w:left w:val="single" w:sz="4" w:space="0" w:color="auto"/>
              <w:bottom w:val="single" w:sz="4" w:space="0" w:color="auto"/>
              <w:right w:val="single" w:sz="4" w:space="0" w:color="auto"/>
            </w:tcBorders>
            <w:vAlign w:val="center"/>
          </w:tcPr>
          <w:p w14:paraId="21C164C1"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rPr>
            </w:pPr>
            <w:r w:rsidRPr="00C91BC0">
              <w:rPr>
                <w:rFonts w:ascii="Times New Roman" w:eastAsia="宋体" w:hAnsi="Times New Roman" w:cs="Times New Roman"/>
                <w:sz w:val="24"/>
                <w:szCs w:val="24"/>
                <w:lang w:eastAsia="zh-CN"/>
              </w:rPr>
              <w:t>法定代表人</w:t>
            </w:r>
          </w:p>
        </w:tc>
        <w:tc>
          <w:tcPr>
            <w:tcW w:w="2435" w:type="dxa"/>
            <w:tcBorders>
              <w:top w:val="single" w:sz="4" w:space="0" w:color="auto"/>
              <w:left w:val="single" w:sz="4" w:space="0" w:color="auto"/>
              <w:bottom w:val="single" w:sz="4" w:space="0" w:color="auto"/>
              <w:right w:val="single" w:sz="4" w:space="0" w:color="auto"/>
            </w:tcBorders>
            <w:vAlign w:val="center"/>
          </w:tcPr>
          <w:p w14:paraId="1343128A"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rPr>
            </w:pP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0F2AE41E"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授权代表</w:t>
            </w:r>
          </w:p>
        </w:tc>
        <w:tc>
          <w:tcPr>
            <w:tcW w:w="2937" w:type="dxa"/>
            <w:tcBorders>
              <w:top w:val="single" w:sz="4" w:space="0" w:color="auto"/>
              <w:left w:val="single" w:sz="4" w:space="0" w:color="auto"/>
              <w:bottom w:val="single" w:sz="4" w:space="0" w:color="auto"/>
              <w:right w:val="single" w:sz="4" w:space="0" w:color="auto"/>
            </w:tcBorders>
            <w:vAlign w:val="center"/>
          </w:tcPr>
          <w:p w14:paraId="7B7E1E46"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rPr>
            </w:pPr>
          </w:p>
        </w:tc>
      </w:tr>
      <w:tr w:rsidR="00F67515" w:rsidRPr="00C91BC0" w14:paraId="537AEBAC" w14:textId="77777777" w:rsidTr="001D1919">
        <w:trPr>
          <w:trHeight w:val="1128"/>
          <w:jc w:val="center"/>
        </w:trPr>
        <w:tc>
          <w:tcPr>
            <w:tcW w:w="4111" w:type="dxa"/>
            <w:gridSpan w:val="3"/>
            <w:tcBorders>
              <w:top w:val="single" w:sz="4" w:space="0" w:color="auto"/>
              <w:left w:val="single" w:sz="4" w:space="0" w:color="auto"/>
              <w:bottom w:val="single" w:sz="4" w:space="0" w:color="auto"/>
              <w:right w:val="single" w:sz="4" w:space="0" w:color="auto"/>
            </w:tcBorders>
            <w:vAlign w:val="center"/>
          </w:tcPr>
          <w:p w14:paraId="61DA6172"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资质条件（包括但不限于在本行业的从业年限、行业排名、业务收入）</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11D92C08"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lang w:eastAsia="zh-CN"/>
              </w:rPr>
            </w:pPr>
          </w:p>
        </w:tc>
      </w:tr>
      <w:tr w:rsidR="00F67515" w:rsidRPr="00C91BC0" w14:paraId="364C4B91" w14:textId="77777777" w:rsidTr="001D1919">
        <w:trPr>
          <w:trHeight w:val="1127"/>
          <w:jc w:val="center"/>
        </w:trPr>
        <w:tc>
          <w:tcPr>
            <w:tcW w:w="4111" w:type="dxa"/>
            <w:gridSpan w:val="3"/>
            <w:tcBorders>
              <w:top w:val="single" w:sz="4" w:space="0" w:color="auto"/>
              <w:left w:val="single" w:sz="4" w:space="0" w:color="auto"/>
              <w:bottom w:val="single" w:sz="4" w:space="0" w:color="auto"/>
              <w:right w:val="single" w:sz="4" w:space="0" w:color="auto"/>
            </w:tcBorders>
            <w:vAlign w:val="center"/>
          </w:tcPr>
          <w:p w14:paraId="5F88CCFC" w14:textId="217435DF"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服务能力及服务范围</w:t>
            </w:r>
            <w:r w:rsidR="0062287F">
              <w:rPr>
                <w:rFonts w:ascii="Times New Roman" w:eastAsia="宋体" w:hAnsi="Times New Roman" w:cs="Times New Roman" w:hint="eastAsia"/>
                <w:sz w:val="24"/>
                <w:szCs w:val="24"/>
                <w:lang w:eastAsia="zh-CN"/>
              </w:rPr>
              <w:t>（</w:t>
            </w:r>
            <w:r w:rsidRPr="00C91BC0">
              <w:rPr>
                <w:rFonts w:ascii="Times New Roman" w:eastAsia="宋体" w:hAnsi="Times New Roman" w:cs="Times New Roman"/>
                <w:sz w:val="24"/>
                <w:szCs w:val="24"/>
                <w:lang w:eastAsia="zh-CN"/>
              </w:rPr>
              <w:t>税务、内控、咨询等</w:t>
            </w:r>
            <w:r w:rsidR="0062287F">
              <w:rPr>
                <w:rFonts w:ascii="Times New Roman" w:eastAsia="宋体" w:hAnsi="Times New Roman" w:cs="Times New Roman" w:hint="eastAsia"/>
                <w:sz w:val="24"/>
                <w:szCs w:val="24"/>
                <w:lang w:eastAsia="zh-CN"/>
              </w:rPr>
              <w:t>）</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1E2CC347"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lang w:eastAsia="zh-CN"/>
              </w:rPr>
            </w:pPr>
          </w:p>
        </w:tc>
      </w:tr>
      <w:tr w:rsidR="00F67515" w:rsidRPr="00C91BC0" w14:paraId="402D10A8" w14:textId="77777777" w:rsidTr="001D1919">
        <w:trPr>
          <w:trHeight w:val="1014"/>
          <w:jc w:val="center"/>
        </w:trPr>
        <w:tc>
          <w:tcPr>
            <w:tcW w:w="4111" w:type="dxa"/>
            <w:gridSpan w:val="3"/>
            <w:tcBorders>
              <w:top w:val="single" w:sz="4" w:space="0" w:color="auto"/>
              <w:left w:val="single" w:sz="4" w:space="0" w:color="auto"/>
              <w:bottom w:val="single" w:sz="4" w:space="0" w:color="auto"/>
              <w:right w:val="single" w:sz="4" w:space="0" w:color="auto"/>
            </w:tcBorders>
            <w:vAlign w:val="center"/>
          </w:tcPr>
          <w:p w14:paraId="2DB00B3D"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信息安全管理概述</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55ABF043"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rPr>
            </w:pPr>
          </w:p>
        </w:tc>
      </w:tr>
      <w:tr w:rsidR="00F67515" w:rsidRPr="00C91BC0" w14:paraId="7DB9D6F7" w14:textId="77777777" w:rsidTr="001D1919">
        <w:trPr>
          <w:trHeight w:val="1008"/>
          <w:jc w:val="center"/>
        </w:trPr>
        <w:tc>
          <w:tcPr>
            <w:tcW w:w="4111" w:type="dxa"/>
            <w:gridSpan w:val="3"/>
            <w:tcBorders>
              <w:top w:val="single" w:sz="4" w:space="0" w:color="auto"/>
              <w:left w:val="single" w:sz="4" w:space="0" w:color="auto"/>
              <w:bottom w:val="single" w:sz="4" w:space="0" w:color="auto"/>
              <w:right w:val="single" w:sz="4" w:space="0" w:color="auto"/>
            </w:tcBorders>
            <w:vAlign w:val="center"/>
          </w:tcPr>
          <w:p w14:paraId="1BE4E077"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风险承担能力概述</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3683EA21"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rPr>
            </w:pPr>
          </w:p>
        </w:tc>
      </w:tr>
      <w:tr w:rsidR="00F67515" w:rsidRPr="00C91BC0" w14:paraId="00733542" w14:textId="77777777" w:rsidTr="001D1919">
        <w:trPr>
          <w:trHeight w:val="1118"/>
          <w:jc w:val="center"/>
        </w:trPr>
        <w:tc>
          <w:tcPr>
            <w:tcW w:w="4111" w:type="dxa"/>
            <w:gridSpan w:val="3"/>
            <w:tcBorders>
              <w:top w:val="single" w:sz="4" w:space="0" w:color="auto"/>
              <w:left w:val="single" w:sz="4" w:space="0" w:color="auto"/>
              <w:bottom w:val="single" w:sz="4" w:space="0" w:color="auto"/>
              <w:right w:val="single" w:sz="4" w:space="0" w:color="auto"/>
            </w:tcBorders>
            <w:vAlign w:val="center"/>
          </w:tcPr>
          <w:p w14:paraId="5D49BDDD"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rPr>
            </w:pPr>
            <w:r w:rsidRPr="00C91BC0">
              <w:rPr>
                <w:rFonts w:ascii="Times New Roman" w:eastAsia="宋体" w:hAnsi="Times New Roman" w:cs="Times New Roman"/>
                <w:sz w:val="24"/>
                <w:szCs w:val="24"/>
                <w:lang w:eastAsia="zh-CN"/>
              </w:rPr>
              <w:t>质量管理水平概述</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7105A40B"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rPr>
            </w:pPr>
          </w:p>
        </w:tc>
      </w:tr>
      <w:tr w:rsidR="00F67515" w:rsidRPr="00C91BC0" w14:paraId="242AE47E" w14:textId="77777777" w:rsidTr="001D1919">
        <w:trPr>
          <w:trHeight w:val="1128"/>
          <w:jc w:val="center"/>
        </w:trPr>
        <w:tc>
          <w:tcPr>
            <w:tcW w:w="4111" w:type="dxa"/>
            <w:gridSpan w:val="3"/>
            <w:tcBorders>
              <w:top w:val="single" w:sz="4" w:space="0" w:color="auto"/>
              <w:left w:val="single" w:sz="4" w:space="0" w:color="auto"/>
              <w:bottom w:val="single" w:sz="4" w:space="0" w:color="auto"/>
              <w:right w:val="single" w:sz="4" w:space="0" w:color="auto"/>
            </w:tcBorders>
            <w:vAlign w:val="center"/>
          </w:tcPr>
          <w:p w14:paraId="705B14DA"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rPr>
            </w:pPr>
            <w:r w:rsidRPr="00C91BC0">
              <w:rPr>
                <w:rFonts w:ascii="Times New Roman" w:eastAsia="宋体" w:hAnsi="Times New Roman" w:cs="Times New Roman"/>
                <w:sz w:val="24"/>
                <w:szCs w:val="24"/>
                <w:lang w:eastAsia="zh-CN"/>
              </w:rPr>
              <w:t>本项目工作方案</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713BF4CA" w14:textId="77777777" w:rsidR="00F67515" w:rsidRPr="00C91BC0" w:rsidRDefault="00F67515" w:rsidP="00284385">
            <w:pPr>
              <w:kinsoku/>
              <w:autoSpaceDE/>
              <w:autoSpaceDN/>
              <w:adjustRightInd/>
              <w:spacing w:line="276" w:lineRule="auto"/>
              <w:mirrorIndents/>
              <w:jc w:val="both"/>
              <w:rPr>
                <w:rFonts w:ascii="Times New Roman" w:eastAsia="宋体" w:hAnsi="Times New Roman" w:cs="Times New Roman"/>
                <w:sz w:val="24"/>
                <w:szCs w:val="24"/>
              </w:rPr>
            </w:pPr>
          </w:p>
        </w:tc>
      </w:tr>
    </w:tbl>
    <w:p w14:paraId="45F34344" w14:textId="7351C6E8" w:rsidR="00863079" w:rsidRPr="00E169B3" w:rsidRDefault="00117801" w:rsidP="003D3CA7">
      <w:pPr>
        <w:pStyle w:val="a5"/>
        <w:tabs>
          <w:tab w:val="left" w:pos="784"/>
        </w:tabs>
        <w:kinsoku/>
        <w:autoSpaceDE/>
        <w:autoSpaceDN/>
        <w:adjustRightInd/>
        <w:spacing w:line="360" w:lineRule="auto"/>
        <w:mirrorIndents/>
        <w:rPr>
          <w:rFonts w:ascii="Times New Roman" w:eastAsia="宋体" w:hAnsi="Times New Roman" w:cs="Times New Roman"/>
          <w:sz w:val="21"/>
          <w:szCs w:val="21"/>
          <w:lang w:eastAsia="zh-CN"/>
        </w:rPr>
      </w:pPr>
      <w:r w:rsidRPr="00E169B3">
        <w:rPr>
          <w:rFonts w:ascii="Times New Roman" w:eastAsia="宋体" w:hAnsi="Times New Roman" w:cs="Times New Roman" w:hint="eastAsia"/>
          <w:sz w:val="21"/>
          <w:szCs w:val="21"/>
          <w:lang w:eastAsia="zh-CN"/>
        </w:rPr>
        <w:t>注：</w:t>
      </w:r>
      <w:r w:rsidR="000B1168" w:rsidRPr="00E169B3">
        <w:rPr>
          <w:rFonts w:ascii="Times New Roman" w:eastAsia="宋体" w:hAnsi="Times New Roman" w:cs="Times New Roman" w:hint="eastAsia"/>
          <w:sz w:val="21"/>
          <w:szCs w:val="21"/>
          <w:lang w:eastAsia="zh-CN"/>
        </w:rPr>
        <w:t>内容较长</w:t>
      </w:r>
      <w:r w:rsidRPr="00E169B3">
        <w:rPr>
          <w:rFonts w:ascii="Times New Roman" w:eastAsia="宋体" w:hAnsi="Times New Roman" w:cs="Times New Roman" w:hint="eastAsia"/>
          <w:sz w:val="21"/>
          <w:szCs w:val="21"/>
          <w:lang w:eastAsia="zh-CN"/>
        </w:rPr>
        <w:t>可另附页</w:t>
      </w:r>
      <w:r w:rsidR="00396D07" w:rsidRPr="00E169B3">
        <w:rPr>
          <w:rFonts w:ascii="Times New Roman" w:eastAsia="宋体" w:hAnsi="Times New Roman" w:cs="Times New Roman" w:hint="eastAsia"/>
          <w:sz w:val="21"/>
          <w:szCs w:val="21"/>
          <w:lang w:eastAsia="zh-CN"/>
        </w:rPr>
        <w:t>，格式不限</w:t>
      </w:r>
    </w:p>
    <w:p w14:paraId="096337BC" w14:textId="77777777" w:rsidR="001951C9" w:rsidRPr="00C91BC0" w:rsidRDefault="001951C9" w:rsidP="003D3CA7">
      <w:pPr>
        <w:pStyle w:val="a5"/>
        <w:tabs>
          <w:tab w:val="left" w:pos="784"/>
        </w:tabs>
        <w:kinsoku/>
        <w:autoSpaceDE/>
        <w:autoSpaceDN/>
        <w:adjustRightInd/>
        <w:spacing w:line="360" w:lineRule="auto"/>
        <w:mirrorIndents/>
        <w:rPr>
          <w:rFonts w:ascii="Times New Roman" w:eastAsia="宋体" w:hAnsi="Times New Roman" w:cs="Times New Roman"/>
          <w:sz w:val="24"/>
          <w:szCs w:val="24"/>
          <w:lang w:eastAsia="zh-CN"/>
        </w:rPr>
      </w:pPr>
    </w:p>
    <w:p w14:paraId="08EE5C06" w14:textId="77777777" w:rsidR="007F62F1" w:rsidRPr="00C91BC0" w:rsidRDefault="007F62F1" w:rsidP="003D3CA7">
      <w:pPr>
        <w:pStyle w:val="a5"/>
        <w:kinsoku/>
        <w:autoSpaceDE/>
        <w:autoSpaceDN/>
        <w:adjustRightInd/>
        <w:spacing w:line="360" w:lineRule="auto"/>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投标方名称（公章）：</w:t>
      </w:r>
    </w:p>
    <w:p w14:paraId="3B4D067B" w14:textId="77777777" w:rsidR="007F62F1" w:rsidRPr="00C91BC0" w:rsidRDefault="007F62F1" w:rsidP="003D3CA7">
      <w:pPr>
        <w:pStyle w:val="a5"/>
        <w:kinsoku/>
        <w:autoSpaceDE/>
        <w:autoSpaceDN/>
        <w:adjustRightInd/>
        <w:spacing w:line="360" w:lineRule="auto"/>
        <w:mirrorIndents/>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负责人或授权代表（签字）：</w:t>
      </w:r>
    </w:p>
    <w:p w14:paraId="14FE6E49" w14:textId="77777777" w:rsidR="007F62F1" w:rsidRPr="00C91BC0" w:rsidRDefault="00DE7087" w:rsidP="003D3CA7">
      <w:pPr>
        <w:pStyle w:val="a5"/>
        <w:kinsoku/>
        <w:autoSpaceDE/>
        <w:autoSpaceDN/>
        <w:adjustRightInd/>
        <w:spacing w:line="360" w:lineRule="auto"/>
        <w:mirrorIndents/>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日</w:t>
      </w:r>
      <w:r w:rsidR="007F62F1" w:rsidRPr="00C91BC0">
        <w:rPr>
          <w:rFonts w:ascii="Times New Roman" w:eastAsia="宋体" w:hAnsi="Times New Roman" w:cs="Times New Roman"/>
          <w:sz w:val="24"/>
          <w:szCs w:val="24"/>
          <w:lang w:eastAsia="zh-CN"/>
        </w:rPr>
        <w:t>期：</w:t>
      </w:r>
      <w:r w:rsidR="007F62F1" w:rsidRPr="00C91BC0">
        <w:rPr>
          <w:rFonts w:ascii="Times New Roman" w:eastAsia="宋体" w:hAnsi="Times New Roman" w:cs="Times New Roman"/>
          <w:sz w:val="24"/>
          <w:szCs w:val="24"/>
          <w:lang w:eastAsia="zh-CN"/>
        </w:rPr>
        <w:t xml:space="preserve">     </w:t>
      </w:r>
      <w:r w:rsidR="007F62F1" w:rsidRPr="00C91BC0">
        <w:rPr>
          <w:rFonts w:ascii="Times New Roman" w:eastAsia="宋体" w:hAnsi="Times New Roman" w:cs="Times New Roman"/>
          <w:sz w:val="24"/>
          <w:szCs w:val="24"/>
          <w:lang w:eastAsia="zh-CN"/>
        </w:rPr>
        <w:t>年</w:t>
      </w:r>
      <w:r w:rsidR="007F62F1" w:rsidRPr="00C91BC0">
        <w:rPr>
          <w:rFonts w:ascii="Times New Roman" w:eastAsia="宋体" w:hAnsi="Times New Roman" w:cs="Times New Roman"/>
          <w:sz w:val="24"/>
          <w:szCs w:val="24"/>
          <w:lang w:eastAsia="zh-CN"/>
        </w:rPr>
        <w:t xml:space="preserve">     </w:t>
      </w:r>
      <w:r w:rsidR="007F62F1" w:rsidRPr="00C91BC0">
        <w:rPr>
          <w:rFonts w:ascii="Times New Roman" w:eastAsia="宋体" w:hAnsi="Times New Roman" w:cs="Times New Roman"/>
          <w:sz w:val="24"/>
          <w:szCs w:val="24"/>
          <w:lang w:eastAsia="zh-CN"/>
        </w:rPr>
        <w:t>月</w:t>
      </w:r>
      <w:r w:rsidR="007F62F1" w:rsidRPr="00C91BC0">
        <w:rPr>
          <w:rFonts w:ascii="Times New Roman" w:eastAsia="宋体" w:hAnsi="Times New Roman" w:cs="Times New Roman"/>
          <w:sz w:val="24"/>
          <w:szCs w:val="24"/>
          <w:lang w:eastAsia="zh-CN"/>
        </w:rPr>
        <w:t xml:space="preserve">     </w:t>
      </w:r>
      <w:r w:rsidR="007F62F1" w:rsidRPr="00C91BC0">
        <w:rPr>
          <w:rFonts w:ascii="Times New Roman" w:eastAsia="宋体" w:hAnsi="Times New Roman" w:cs="Times New Roman"/>
          <w:sz w:val="24"/>
          <w:szCs w:val="24"/>
          <w:lang w:eastAsia="zh-CN"/>
        </w:rPr>
        <w:t>日</w:t>
      </w:r>
    </w:p>
    <w:p w14:paraId="7FD99293" w14:textId="77777777" w:rsidR="008C38D6" w:rsidRPr="00C91BC0" w:rsidRDefault="008C38D6" w:rsidP="003D3CA7">
      <w:pPr>
        <w:kinsoku/>
        <w:autoSpaceDE/>
        <w:autoSpaceDN/>
        <w:adjustRightInd/>
        <w:spacing w:line="360" w:lineRule="auto"/>
        <w:mirrorIndents/>
        <w:rPr>
          <w:rFonts w:ascii="Times New Roman" w:eastAsia="宋体" w:hAnsi="Times New Roman" w:cs="Times New Roman"/>
          <w:sz w:val="24"/>
          <w:szCs w:val="24"/>
          <w:lang w:eastAsia="zh-CN"/>
        </w:rPr>
        <w:sectPr w:rsidR="008C38D6" w:rsidRPr="00C91BC0" w:rsidSect="001A1C8C">
          <w:footerReference w:type="default" r:id="rId14"/>
          <w:pgSz w:w="11907" w:h="16839"/>
          <w:pgMar w:top="1422" w:right="1735" w:bottom="1152" w:left="1785" w:header="0" w:footer="989" w:gutter="0"/>
          <w:cols w:space="720"/>
        </w:sectPr>
      </w:pPr>
    </w:p>
    <w:p w14:paraId="1965C5FE" w14:textId="32E9603E" w:rsidR="008C38D6" w:rsidRPr="00C91BC0" w:rsidRDefault="00A81865" w:rsidP="009903D5">
      <w:pPr>
        <w:pStyle w:val="a5"/>
        <w:kinsoku/>
        <w:autoSpaceDE/>
        <w:autoSpaceDN/>
        <w:adjustRightInd/>
        <w:spacing w:afterLines="100" w:after="240" w:line="360" w:lineRule="auto"/>
        <w:mirrorIndents/>
        <w:outlineLvl w:val="1"/>
        <w:rPr>
          <w:rFonts w:ascii="Times New Roman" w:eastAsia="宋体" w:hAnsi="Times New Roman" w:cs="Times New Roman"/>
          <w:sz w:val="24"/>
          <w:szCs w:val="24"/>
          <w:lang w:eastAsia="zh-CN"/>
        </w:rPr>
      </w:pPr>
      <w:bookmarkStart w:id="20" w:name="_Toc151136314"/>
      <w:bookmarkStart w:id="21" w:name="_Toc154576827"/>
      <w:bookmarkStart w:id="22" w:name="_Toc155372070"/>
      <w:r w:rsidRPr="00C91BC0">
        <w:rPr>
          <w:rFonts w:ascii="Times New Roman" w:eastAsia="宋体" w:hAnsi="Times New Roman" w:cs="Times New Roman"/>
          <w:sz w:val="24"/>
          <w:szCs w:val="24"/>
          <w:lang w:eastAsia="zh-CN"/>
        </w:rPr>
        <w:lastRenderedPageBreak/>
        <w:t>附件</w:t>
      </w:r>
      <w:r w:rsidR="008C48DC" w:rsidRPr="00C91BC0">
        <w:rPr>
          <w:rFonts w:ascii="Times New Roman" w:eastAsia="宋体" w:hAnsi="Times New Roman" w:cs="Times New Roman"/>
          <w:sz w:val="24"/>
          <w:szCs w:val="24"/>
          <w:lang w:eastAsia="zh-CN"/>
        </w:rPr>
        <w:t>5</w:t>
      </w:r>
      <w:r w:rsidRPr="00C91BC0">
        <w:rPr>
          <w:rFonts w:ascii="Times New Roman" w:eastAsia="宋体" w:hAnsi="Times New Roman" w:cs="Times New Roman"/>
          <w:sz w:val="24"/>
          <w:szCs w:val="24"/>
          <w:lang w:eastAsia="zh-CN"/>
        </w:rPr>
        <w:t>：</w:t>
      </w:r>
      <w:bookmarkEnd w:id="20"/>
      <w:r w:rsidR="00FB2494" w:rsidRPr="00C91BC0">
        <w:rPr>
          <w:rFonts w:ascii="Times New Roman" w:eastAsia="宋体" w:hAnsi="Times New Roman" w:cs="Times New Roman"/>
          <w:sz w:val="24"/>
          <w:szCs w:val="24"/>
          <w:lang w:eastAsia="zh-CN"/>
        </w:rPr>
        <w:t>项目</w:t>
      </w:r>
      <w:r w:rsidR="007F62F1" w:rsidRPr="00C91BC0">
        <w:rPr>
          <w:rFonts w:ascii="Times New Roman" w:eastAsia="宋体" w:hAnsi="Times New Roman" w:cs="Times New Roman"/>
          <w:sz w:val="24"/>
          <w:szCs w:val="24"/>
          <w:lang w:eastAsia="zh-CN"/>
        </w:rPr>
        <w:t>主要人员工作履历情况表</w:t>
      </w:r>
      <w:bookmarkEnd w:id="21"/>
      <w:bookmarkEnd w:id="22"/>
    </w:p>
    <w:p w14:paraId="1363C13F" w14:textId="3E1E08EF" w:rsidR="007F62F1" w:rsidRPr="00FC1215" w:rsidRDefault="00FB2494" w:rsidP="00377359">
      <w:pPr>
        <w:pStyle w:val="a5"/>
        <w:kinsoku/>
        <w:autoSpaceDE/>
        <w:autoSpaceDN/>
        <w:adjustRightInd/>
        <w:snapToGrid/>
        <w:spacing w:line="360" w:lineRule="auto"/>
        <w:contextualSpacing/>
        <w:jc w:val="center"/>
        <w:rPr>
          <w:rFonts w:ascii="Times New Roman" w:eastAsia="黑体" w:hAnsi="Times New Roman" w:cs="Times New Roman"/>
          <w:b/>
          <w:bCs/>
          <w:sz w:val="36"/>
          <w:szCs w:val="36"/>
          <w:lang w:eastAsia="zh-CN"/>
        </w:rPr>
      </w:pPr>
      <w:r w:rsidRPr="00FC1215">
        <w:rPr>
          <w:rFonts w:ascii="Times New Roman" w:eastAsia="黑体" w:hAnsi="Times New Roman" w:cs="Times New Roman"/>
          <w:b/>
          <w:bCs/>
          <w:sz w:val="36"/>
          <w:szCs w:val="36"/>
          <w:lang w:eastAsia="zh-CN"/>
        </w:rPr>
        <w:t>项目</w:t>
      </w:r>
      <w:r w:rsidR="007F62F1" w:rsidRPr="00FC1215">
        <w:rPr>
          <w:rFonts w:ascii="Times New Roman" w:eastAsia="黑体" w:hAnsi="Times New Roman" w:cs="Times New Roman"/>
          <w:b/>
          <w:bCs/>
          <w:sz w:val="36"/>
          <w:szCs w:val="36"/>
          <w:lang w:eastAsia="zh-CN"/>
        </w:rPr>
        <w:t>主要人员工作履历</w:t>
      </w:r>
      <w:r w:rsidR="00A81865" w:rsidRPr="00FC1215">
        <w:rPr>
          <w:rFonts w:ascii="Times New Roman" w:eastAsia="黑体" w:hAnsi="Times New Roman" w:cs="Times New Roman"/>
          <w:b/>
          <w:bCs/>
          <w:sz w:val="36"/>
          <w:szCs w:val="36"/>
          <w:lang w:eastAsia="zh-CN"/>
        </w:rPr>
        <w:t>情况表</w:t>
      </w:r>
    </w:p>
    <w:tbl>
      <w:tblPr>
        <w:tblW w:w="513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1103"/>
        <w:gridCol w:w="1135"/>
        <w:gridCol w:w="1276"/>
        <w:gridCol w:w="1299"/>
        <w:gridCol w:w="1308"/>
        <w:gridCol w:w="1488"/>
        <w:gridCol w:w="855"/>
      </w:tblGrid>
      <w:tr w:rsidR="00FC5B18" w:rsidRPr="00C91BC0" w14:paraId="3CEBDE50" w14:textId="77777777" w:rsidTr="00FC5B18">
        <w:trPr>
          <w:trHeight w:val="435"/>
        </w:trPr>
        <w:tc>
          <w:tcPr>
            <w:tcW w:w="256" w:type="pct"/>
            <w:vMerge w:val="restart"/>
            <w:tcBorders>
              <w:top w:val="single" w:sz="4" w:space="0" w:color="auto"/>
              <w:left w:val="single" w:sz="4" w:space="0" w:color="auto"/>
              <w:right w:val="single" w:sz="4" w:space="0" w:color="auto"/>
            </w:tcBorders>
            <w:vAlign w:val="center"/>
          </w:tcPr>
          <w:p w14:paraId="74F93A9E" w14:textId="77777777" w:rsidR="007F62F1" w:rsidRPr="00C91BC0" w:rsidRDefault="00FB35E3" w:rsidP="00284385">
            <w:pPr>
              <w:kinsoku/>
              <w:autoSpaceDE/>
              <w:autoSpaceDN/>
              <w:adjustRightInd/>
              <w:spacing w:line="276" w:lineRule="auto"/>
              <w:mirrorIndents/>
              <w:jc w:val="center"/>
              <w:rPr>
                <w:rFonts w:ascii="Times New Roman" w:eastAsia="宋体" w:hAnsi="Times New Roman" w:cs="Times New Roman"/>
                <w:sz w:val="24"/>
                <w:szCs w:val="24"/>
              </w:rPr>
            </w:pPr>
            <w:r w:rsidRPr="00C91BC0">
              <w:rPr>
                <w:rFonts w:ascii="Times New Roman" w:eastAsia="宋体" w:hAnsi="Times New Roman" w:cs="Times New Roman"/>
                <w:sz w:val="24"/>
                <w:szCs w:val="24"/>
                <w:lang w:eastAsia="zh-CN"/>
              </w:rPr>
              <w:t>序号</w:t>
            </w:r>
          </w:p>
        </w:tc>
        <w:tc>
          <w:tcPr>
            <w:tcW w:w="619" w:type="pct"/>
            <w:vMerge w:val="restart"/>
            <w:tcBorders>
              <w:top w:val="single" w:sz="4" w:space="0" w:color="auto"/>
              <w:left w:val="single" w:sz="4" w:space="0" w:color="auto"/>
              <w:right w:val="single" w:sz="4" w:space="0" w:color="auto"/>
            </w:tcBorders>
            <w:vAlign w:val="center"/>
          </w:tcPr>
          <w:p w14:paraId="184AAA19" w14:textId="77777777" w:rsidR="007F62F1" w:rsidRPr="00C91BC0" w:rsidRDefault="00FB35E3" w:rsidP="00284385">
            <w:pPr>
              <w:kinsoku/>
              <w:autoSpaceDE/>
              <w:autoSpaceDN/>
              <w:adjustRightInd/>
              <w:spacing w:line="276" w:lineRule="auto"/>
              <w:mirrorIndents/>
              <w:jc w:val="center"/>
              <w:rPr>
                <w:rFonts w:ascii="Times New Roman" w:eastAsia="宋体" w:hAnsi="Times New Roman" w:cs="Times New Roman"/>
                <w:sz w:val="24"/>
                <w:szCs w:val="24"/>
              </w:rPr>
            </w:pPr>
            <w:r w:rsidRPr="00C91BC0">
              <w:rPr>
                <w:rFonts w:ascii="Times New Roman" w:eastAsia="宋体" w:hAnsi="Times New Roman" w:cs="Times New Roman"/>
                <w:sz w:val="24"/>
                <w:szCs w:val="24"/>
                <w:lang w:eastAsia="zh-CN"/>
              </w:rPr>
              <w:t>姓名</w:t>
            </w:r>
          </w:p>
        </w:tc>
        <w:tc>
          <w:tcPr>
            <w:tcW w:w="636" w:type="pct"/>
            <w:vMerge w:val="restart"/>
            <w:tcBorders>
              <w:top w:val="single" w:sz="4" w:space="0" w:color="auto"/>
              <w:left w:val="single" w:sz="4" w:space="0" w:color="auto"/>
              <w:right w:val="single" w:sz="4" w:space="0" w:color="auto"/>
            </w:tcBorders>
            <w:vAlign w:val="center"/>
          </w:tcPr>
          <w:p w14:paraId="036C4DBD" w14:textId="77777777" w:rsidR="00FB35E3" w:rsidRPr="00C91BC0" w:rsidRDefault="00FB35E3" w:rsidP="00284385">
            <w:pPr>
              <w:kinsoku/>
              <w:autoSpaceDE/>
              <w:autoSpaceDN/>
              <w:adjustRightInd/>
              <w:spacing w:line="276" w:lineRule="auto"/>
              <w:mirrorIndents/>
              <w:jc w:val="center"/>
              <w:rPr>
                <w:rFonts w:ascii="Times New Roman" w:eastAsia="宋体" w:hAnsi="Times New Roman" w:cs="Times New Roman"/>
                <w:sz w:val="24"/>
                <w:szCs w:val="24"/>
              </w:rPr>
            </w:pPr>
            <w:r w:rsidRPr="00C91BC0">
              <w:rPr>
                <w:rFonts w:ascii="Times New Roman" w:eastAsia="宋体" w:hAnsi="Times New Roman" w:cs="Times New Roman"/>
                <w:sz w:val="24"/>
                <w:szCs w:val="24"/>
                <w:lang w:eastAsia="zh-CN"/>
              </w:rPr>
              <w:t>职务、资格</w:t>
            </w:r>
          </w:p>
        </w:tc>
        <w:tc>
          <w:tcPr>
            <w:tcW w:w="715" w:type="pct"/>
            <w:vMerge w:val="restart"/>
            <w:tcBorders>
              <w:top w:val="single" w:sz="4" w:space="0" w:color="auto"/>
              <w:left w:val="single" w:sz="4" w:space="0" w:color="auto"/>
              <w:right w:val="single" w:sz="4" w:space="0" w:color="auto"/>
            </w:tcBorders>
            <w:vAlign w:val="center"/>
          </w:tcPr>
          <w:p w14:paraId="6CEEF82A" w14:textId="77777777" w:rsidR="007F62F1" w:rsidRPr="00C91BC0" w:rsidRDefault="00FB35E3" w:rsidP="00284385">
            <w:pPr>
              <w:kinsoku/>
              <w:autoSpaceDE/>
              <w:autoSpaceDN/>
              <w:adjustRightInd/>
              <w:spacing w:line="276" w:lineRule="auto"/>
              <w:mirrorIndents/>
              <w:jc w:val="center"/>
              <w:rPr>
                <w:rFonts w:ascii="Times New Roman" w:eastAsia="宋体" w:hAnsi="Times New Roman" w:cs="Times New Roman"/>
                <w:sz w:val="24"/>
                <w:szCs w:val="24"/>
              </w:rPr>
            </w:pPr>
            <w:r w:rsidRPr="00C91BC0">
              <w:rPr>
                <w:rFonts w:ascii="Times New Roman" w:eastAsia="宋体" w:hAnsi="Times New Roman" w:cs="Times New Roman"/>
                <w:sz w:val="24"/>
                <w:szCs w:val="24"/>
                <w:lang w:eastAsia="zh-CN"/>
              </w:rPr>
              <w:t>从业年限</w:t>
            </w:r>
          </w:p>
        </w:tc>
        <w:tc>
          <w:tcPr>
            <w:tcW w:w="728" w:type="pct"/>
            <w:vMerge w:val="restart"/>
            <w:tcBorders>
              <w:top w:val="single" w:sz="4" w:space="0" w:color="auto"/>
              <w:left w:val="single" w:sz="4" w:space="0" w:color="auto"/>
              <w:right w:val="single" w:sz="4" w:space="0" w:color="auto"/>
            </w:tcBorders>
            <w:vAlign w:val="center"/>
          </w:tcPr>
          <w:p w14:paraId="26B35F6A" w14:textId="77777777" w:rsidR="00FB35E3" w:rsidRPr="00C91BC0" w:rsidRDefault="00FB35E3" w:rsidP="00284385">
            <w:pPr>
              <w:kinsoku/>
              <w:autoSpaceDE/>
              <w:autoSpaceDN/>
              <w:adjustRightInd/>
              <w:spacing w:line="276" w:lineRule="auto"/>
              <w:mirrorIndents/>
              <w:jc w:val="center"/>
              <w:rPr>
                <w:rFonts w:ascii="Times New Roman" w:eastAsia="宋体" w:hAnsi="Times New Roman" w:cs="Times New Roman"/>
                <w:sz w:val="24"/>
                <w:szCs w:val="24"/>
              </w:rPr>
            </w:pPr>
            <w:r w:rsidRPr="00C91BC0">
              <w:rPr>
                <w:rFonts w:ascii="Times New Roman" w:eastAsia="宋体" w:hAnsi="Times New Roman" w:cs="Times New Roman"/>
                <w:sz w:val="24"/>
                <w:szCs w:val="24"/>
                <w:lang w:eastAsia="zh-CN"/>
              </w:rPr>
              <w:t>本项目中的任职</w:t>
            </w:r>
          </w:p>
        </w:tc>
        <w:tc>
          <w:tcPr>
            <w:tcW w:w="1567" w:type="pct"/>
            <w:gridSpan w:val="2"/>
            <w:tcBorders>
              <w:top w:val="single" w:sz="4" w:space="0" w:color="auto"/>
              <w:left w:val="single" w:sz="4" w:space="0" w:color="auto"/>
              <w:bottom w:val="single" w:sz="4" w:space="0" w:color="auto"/>
              <w:right w:val="single" w:sz="4" w:space="0" w:color="auto"/>
            </w:tcBorders>
            <w:vAlign w:val="center"/>
          </w:tcPr>
          <w:p w14:paraId="4A603E99" w14:textId="77777777" w:rsidR="007F62F1" w:rsidRPr="00C91BC0" w:rsidRDefault="007F62F1" w:rsidP="00284385">
            <w:pPr>
              <w:kinsoku/>
              <w:autoSpaceDE/>
              <w:autoSpaceDN/>
              <w:adjustRightInd/>
              <w:spacing w:line="276" w:lineRule="auto"/>
              <w:mirrorIndents/>
              <w:jc w:val="center"/>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过去</w:t>
            </w:r>
            <w:r w:rsidRPr="00C91BC0">
              <w:rPr>
                <w:rFonts w:ascii="Times New Roman" w:eastAsia="宋体" w:hAnsi="Times New Roman" w:cs="Times New Roman"/>
                <w:sz w:val="24"/>
                <w:szCs w:val="24"/>
                <w:lang w:eastAsia="zh-CN"/>
              </w:rPr>
              <w:t>3</w:t>
            </w:r>
            <w:r w:rsidRPr="00C91BC0">
              <w:rPr>
                <w:rFonts w:ascii="Times New Roman" w:eastAsia="宋体" w:hAnsi="Times New Roman" w:cs="Times New Roman"/>
                <w:sz w:val="24"/>
                <w:szCs w:val="24"/>
                <w:lang w:eastAsia="zh-CN"/>
              </w:rPr>
              <w:t>年参与过的</w:t>
            </w:r>
          </w:p>
          <w:p w14:paraId="694E4C4C" w14:textId="77777777" w:rsidR="007F62F1" w:rsidRPr="00C91BC0" w:rsidRDefault="007F62F1" w:rsidP="00284385">
            <w:pPr>
              <w:kinsoku/>
              <w:autoSpaceDE/>
              <w:autoSpaceDN/>
              <w:adjustRightInd/>
              <w:spacing w:line="276" w:lineRule="auto"/>
              <w:mirrorIndents/>
              <w:jc w:val="center"/>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上市公司年报审计项目经验</w:t>
            </w:r>
          </w:p>
        </w:tc>
        <w:tc>
          <w:tcPr>
            <w:tcW w:w="479" w:type="pct"/>
            <w:vMerge w:val="restart"/>
            <w:tcBorders>
              <w:top w:val="single" w:sz="4" w:space="0" w:color="auto"/>
              <w:left w:val="single" w:sz="4" w:space="0" w:color="auto"/>
              <w:right w:val="single" w:sz="4" w:space="0" w:color="auto"/>
            </w:tcBorders>
            <w:vAlign w:val="center"/>
          </w:tcPr>
          <w:p w14:paraId="7BD1DBD8" w14:textId="77777777" w:rsidR="007F62F1" w:rsidRPr="00C91BC0" w:rsidRDefault="00FB35E3" w:rsidP="00284385">
            <w:pPr>
              <w:kinsoku/>
              <w:autoSpaceDE/>
              <w:autoSpaceDN/>
              <w:adjustRightInd/>
              <w:spacing w:line="276" w:lineRule="auto"/>
              <w:mirrorIndents/>
              <w:jc w:val="center"/>
              <w:rPr>
                <w:rFonts w:ascii="Times New Roman" w:eastAsia="宋体" w:hAnsi="Times New Roman" w:cs="Times New Roman"/>
                <w:sz w:val="24"/>
                <w:szCs w:val="24"/>
              </w:rPr>
            </w:pPr>
            <w:r w:rsidRPr="00C91BC0">
              <w:rPr>
                <w:rFonts w:ascii="Times New Roman" w:eastAsia="宋体" w:hAnsi="Times New Roman" w:cs="Times New Roman"/>
                <w:sz w:val="24"/>
                <w:szCs w:val="24"/>
                <w:lang w:eastAsia="zh-CN"/>
              </w:rPr>
              <w:t>备注</w:t>
            </w:r>
          </w:p>
        </w:tc>
      </w:tr>
      <w:tr w:rsidR="00FC5B18" w:rsidRPr="00C91BC0" w14:paraId="3F8A8FCC" w14:textId="77777777" w:rsidTr="00FC5B18">
        <w:trPr>
          <w:trHeight w:val="303"/>
        </w:trPr>
        <w:tc>
          <w:tcPr>
            <w:tcW w:w="256" w:type="pct"/>
            <w:vMerge/>
            <w:tcBorders>
              <w:left w:val="single" w:sz="4" w:space="0" w:color="auto"/>
              <w:bottom w:val="single" w:sz="4" w:space="0" w:color="auto"/>
              <w:right w:val="single" w:sz="4" w:space="0" w:color="auto"/>
            </w:tcBorders>
            <w:vAlign w:val="center"/>
          </w:tcPr>
          <w:p w14:paraId="3FBC6BD1"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619" w:type="pct"/>
            <w:vMerge/>
            <w:tcBorders>
              <w:left w:val="single" w:sz="4" w:space="0" w:color="auto"/>
              <w:bottom w:val="single" w:sz="4" w:space="0" w:color="auto"/>
              <w:right w:val="single" w:sz="4" w:space="0" w:color="auto"/>
            </w:tcBorders>
            <w:vAlign w:val="center"/>
          </w:tcPr>
          <w:p w14:paraId="3A811914"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636" w:type="pct"/>
            <w:vMerge/>
            <w:tcBorders>
              <w:left w:val="single" w:sz="4" w:space="0" w:color="auto"/>
              <w:bottom w:val="single" w:sz="4" w:space="0" w:color="auto"/>
              <w:right w:val="single" w:sz="4" w:space="0" w:color="auto"/>
            </w:tcBorders>
            <w:vAlign w:val="center"/>
          </w:tcPr>
          <w:p w14:paraId="05ABDA2D"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715" w:type="pct"/>
            <w:vMerge/>
            <w:tcBorders>
              <w:left w:val="single" w:sz="4" w:space="0" w:color="auto"/>
              <w:bottom w:val="single" w:sz="4" w:space="0" w:color="auto"/>
              <w:right w:val="single" w:sz="4" w:space="0" w:color="auto"/>
            </w:tcBorders>
            <w:vAlign w:val="center"/>
          </w:tcPr>
          <w:p w14:paraId="2CDDB5E2"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728" w:type="pct"/>
            <w:vMerge/>
            <w:tcBorders>
              <w:left w:val="single" w:sz="4" w:space="0" w:color="auto"/>
              <w:bottom w:val="single" w:sz="4" w:space="0" w:color="auto"/>
              <w:right w:val="single" w:sz="4" w:space="0" w:color="auto"/>
            </w:tcBorders>
            <w:vAlign w:val="center"/>
          </w:tcPr>
          <w:p w14:paraId="50976828"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733" w:type="pct"/>
            <w:tcBorders>
              <w:top w:val="single" w:sz="4" w:space="0" w:color="auto"/>
              <w:left w:val="single" w:sz="4" w:space="0" w:color="auto"/>
              <w:bottom w:val="single" w:sz="4" w:space="0" w:color="auto"/>
              <w:right w:val="single" w:sz="4" w:space="0" w:color="auto"/>
            </w:tcBorders>
            <w:vAlign w:val="center"/>
          </w:tcPr>
          <w:p w14:paraId="5B83A431" w14:textId="77777777" w:rsidR="007F62F1" w:rsidRPr="00C91BC0" w:rsidRDefault="00FB35E3" w:rsidP="00284385">
            <w:pPr>
              <w:kinsoku/>
              <w:autoSpaceDE/>
              <w:autoSpaceDN/>
              <w:adjustRightInd/>
              <w:spacing w:line="276" w:lineRule="auto"/>
              <w:mirrorIndents/>
              <w:jc w:val="center"/>
              <w:rPr>
                <w:rFonts w:ascii="Times New Roman" w:eastAsia="宋体" w:hAnsi="Times New Roman" w:cs="Times New Roman"/>
                <w:sz w:val="24"/>
                <w:szCs w:val="24"/>
              </w:rPr>
            </w:pPr>
            <w:r w:rsidRPr="00C91BC0">
              <w:rPr>
                <w:rFonts w:ascii="Times New Roman" w:eastAsia="宋体" w:hAnsi="Times New Roman" w:cs="Times New Roman"/>
                <w:sz w:val="24"/>
                <w:szCs w:val="24"/>
                <w:lang w:eastAsia="zh-CN"/>
              </w:rPr>
              <w:t>项目名称</w:t>
            </w:r>
          </w:p>
        </w:tc>
        <w:tc>
          <w:tcPr>
            <w:tcW w:w="834" w:type="pct"/>
            <w:tcBorders>
              <w:left w:val="single" w:sz="4" w:space="0" w:color="auto"/>
              <w:bottom w:val="single" w:sz="4" w:space="0" w:color="auto"/>
              <w:right w:val="single" w:sz="4" w:space="0" w:color="auto"/>
            </w:tcBorders>
            <w:vAlign w:val="center"/>
          </w:tcPr>
          <w:p w14:paraId="643EC796" w14:textId="77777777" w:rsidR="007F62F1" w:rsidRPr="00C91BC0" w:rsidRDefault="00FB35E3" w:rsidP="00284385">
            <w:pPr>
              <w:kinsoku/>
              <w:autoSpaceDE/>
              <w:autoSpaceDN/>
              <w:adjustRightInd/>
              <w:spacing w:line="276" w:lineRule="auto"/>
              <w:mirrorIndents/>
              <w:jc w:val="center"/>
              <w:rPr>
                <w:rFonts w:ascii="Times New Roman" w:eastAsia="宋体" w:hAnsi="Times New Roman" w:cs="Times New Roman"/>
                <w:sz w:val="24"/>
                <w:szCs w:val="24"/>
              </w:rPr>
            </w:pPr>
            <w:r w:rsidRPr="00C91BC0">
              <w:rPr>
                <w:rFonts w:ascii="Times New Roman" w:eastAsia="宋体" w:hAnsi="Times New Roman" w:cs="Times New Roman"/>
                <w:sz w:val="24"/>
                <w:szCs w:val="24"/>
                <w:lang w:eastAsia="zh-CN"/>
              </w:rPr>
              <w:t>参与时间</w:t>
            </w:r>
          </w:p>
        </w:tc>
        <w:tc>
          <w:tcPr>
            <w:tcW w:w="479" w:type="pct"/>
            <w:vMerge/>
            <w:tcBorders>
              <w:left w:val="single" w:sz="4" w:space="0" w:color="auto"/>
              <w:bottom w:val="single" w:sz="4" w:space="0" w:color="auto"/>
              <w:right w:val="single" w:sz="4" w:space="0" w:color="auto"/>
            </w:tcBorders>
            <w:vAlign w:val="center"/>
          </w:tcPr>
          <w:p w14:paraId="577BB2E3" w14:textId="77777777" w:rsidR="007F62F1" w:rsidRPr="00C91BC0" w:rsidRDefault="007F62F1" w:rsidP="00284385">
            <w:pPr>
              <w:kinsoku/>
              <w:autoSpaceDE/>
              <w:autoSpaceDN/>
              <w:adjustRightInd/>
              <w:spacing w:line="276" w:lineRule="auto"/>
              <w:mirrorIndents/>
              <w:jc w:val="center"/>
              <w:rPr>
                <w:rFonts w:ascii="Times New Roman" w:eastAsia="宋体" w:hAnsi="Times New Roman" w:cs="Times New Roman"/>
                <w:sz w:val="24"/>
                <w:szCs w:val="24"/>
              </w:rPr>
            </w:pPr>
          </w:p>
        </w:tc>
      </w:tr>
      <w:tr w:rsidR="00FC5B18" w:rsidRPr="00C91BC0" w14:paraId="6B67124D" w14:textId="77777777" w:rsidTr="00FC5B18">
        <w:trPr>
          <w:trHeight w:val="679"/>
        </w:trPr>
        <w:tc>
          <w:tcPr>
            <w:tcW w:w="256" w:type="pct"/>
            <w:tcBorders>
              <w:top w:val="single" w:sz="4" w:space="0" w:color="auto"/>
              <w:left w:val="single" w:sz="4" w:space="0" w:color="auto"/>
              <w:bottom w:val="single" w:sz="4" w:space="0" w:color="auto"/>
              <w:right w:val="single" w:sz="4" w:space="0" w:color="auto"/>
            </w:tcBorders>
            <w:vAlign w:val="center"/>
          </w:tcPr>
          <w:p w14:paraId="41BB5D13"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14:paraId="4BEE852F"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vAlign w:val="center"/>
          </w:tcPr>
          <w:p w14:paraId="18782967"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vAlign w:val="center"/>
          </w:tcPr>
          <w:p w14:paraId="54D91947"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728" w:type="pct"/>
            <w:tcBorders>
              <w:top w:val="single" w:sz="4" w:space="0" w:color="auto"/>
              <w:left w:val="single" w:sz="4" w:space="0" w:color="auto"/>
              <w:bottom w:val="single" w:sz="4" w:space="0" w:color="auto"/>
              <w:right w:val="single" w:sz="4" w:space="0" w:color="auto"/>
            </w:tcBorders>
            <w:vAlign w:val="center"/>
          </w:tcPr>
          <w:p w14:paraId="27AB8FDD"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733" w:type="pct"/>
            <w:tcBorders>
              <w:top w:val="single" w:sz="4" w:space="0" w:color="auto"/>
              <w:left w:val="single" w:sz="4" w:space="0" w:color="auto"/>
              <w:bottom w:val="single" w:sz="4" w:space="0" w:color="auto"/>
              <w:right w:val="single" w:sz="4" w:space="0" w:color="auto"/>
            </w:tcBorders>
            <w:vAlign w:val="center"/>
          </w:tcPr>
          <w:p w14:paraId="7BBAC74E"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477CFA1D"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479" w:type="pct"/>
            <w:tcBorders>
              <w:top w:val="single" w:sz="4" w:space="0" w:color="auto"/>
              <w:left w:val="single" w:sz="4" w:space="0" w:color="auto"/>
              <w:bottom w:val="single" w:sz="4" w:space="0" w:color="auto"/>
              <w:right w:val="single" w:sz="4" w:space="0" w:color="auto"/>
            </w:tcBorders>
            <w:vAlign w:val="center"/>
          </w:tcPr>
          <w:p w14:paraId="20941144"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r>
      <w:tr w:rsidR="00FC5B18" w:rsidRPr="00C91BC0" w14:paraId="5E2B8A9F" w14:textId="77777777" w:rsidTr="00FC5B18">
        <w:trPr>
          <w:trHeight w:val="679"/>
        </w:trPr>
        <w:tc>
          <w:tcPr>
            <w:tcW w:w="256" w:type="pct"/>
            <w:tcBorders>
              <w:top w:val="single" w:sz="4" w:space="0" w:color="auto"/>
              <w:left w:val="single" w:sz="4" w:space="0" w:color="auto"/>
              <w:bottom w:val="single" w:sz="4" w:space="0" w:color="auto"/>
              <w:right w:val="single" w:sz="4" w:space="0" w:color="auto"/>
            </w:tcBorders>
            <w:vAlign w:val="center"/>
          </w:tcPr>
          <w:p w14:paraId="6C360171" w14:textId="77777777" w:rsidR="007F62F1" w:rsidRPr="00C91BC0" w:rsidRDefault="007F62F1" w:rsidP="003D3CA7">
            <w:pPr>
              <w:kinsoku/>
              <w:autoSpaceDE/>
              <w:autoSpaceDN/>
              <w:adjustRightInd/>
              <w:spacing w:line="360" w:lineRule="auto"/>
              <w:mirrorIndents/>
              <w:rPr>
                <w:rFonts w:ascii="Times New Roman" w:eastAsia="宋体" w:hAnsi="Times New Roman" w:cs="Times New Roman"/>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14:paraId="6EE2346C"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vAlign w:val="center"/>
          </w:tcPr>
          <w:p w14:paraId="7702147C"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vAlign w:val="center"/>
          </w:tcPr>
          <w:p w14:paraId="25D8BFA0"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728" w:type="pct"/>
            <w:tcBorders>
              <w:top w:val="single" w:sz="4" w:space="0" w:color="auto"/>
              <w:left w:val="single" w:sz="4" w:space="0" w:color="auto"/>
              <w:bottom w:val="single" w:sz="4" w:space="0" w:color="auto"/>
              <w:right w:val="single" w:sz="4" w:space="0" w:color="auto"/>
            </w:tcBorders>
            <w:vAlign w:val="center"/>
          </w:tcPr>
          <w:p w14:paraId="073C2A3B"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733" w:type="pct"/>
            <w:tcBorders>
              <w:top w:val="single" w:sz="4" w:space="0" w:color="auto"/>
              <w:left w:val="single" w:sz="4" w:space="0" w:color="auto"/>
              <w:bottom w:val="single" w:sz="4" w:space="0" w:color="auto"/>
              <w:right w:val="single" w:sz="4" w:space="0" w:color="auto"/>
            </w:tcBorders>
            <w:vAlign w:val="center"/>
          </w:tcPr>
          <w:p w14:paraId="2A2CC964"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1336BE66"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479" w:type="pct"/>
            <w:tcBorders>
              <w:top w:val="single" w:sz="4" w:space="0" w:color="auto"/>
              <w:left w:val="single" w:sz="4" w:space="0" w:color="auto"/>
              <w:bottom w:val="single" w:sz="4" w:space="0" w:color="auto"/>
              <w:right w:val="single" w:sz="4" w:space="0" w:color="auto"/>
            </w:tcBorders>
            <w:vAlign w:val="center"/>
          </w:tcPr>
          <w:p w14:paraId="363303F4"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r>
      <w:tr w:rsidR="00FC5B18" w:rsidRPr="00C91BC0" w14:paraId="35528D8C" w14:textId="77777777" w:rsidTr="00FC5B18">
        <w:trPr>
          <w:trHeight w:val="679"/>
        </w:trPr>
        <w:tc>
          <w:tcPr>
            <w:tcW w:w="256" w:type="pct"/>
            <w:tcBorders>
              <w:top w:val="single" w:sz="4" w:space="0" w:color="auto"/>
              <w:left w:val="single" w:sz="4" w:space="0" w:color="auto"/>
              <w:bottom w:val="single" w:sz="4" w:space="0" w:color="auto"/>
              <w:right w:val="single" w:sz="4" w:space="0" w:color="auto"/>
            </w:tcBorders>
            <w:vAlign w:val="center"/>
          </w:tcPr>
          <w:p w14:paraId="4771CD94" w14:textId="77777777" w:rsidR="007F62F1" w:rsidRPr="00C91BC0" w:rsidRDefault="007F62F1" w:rsidP="003D3CA7">
            <w:pPr>
              <w:kinsoku/>
              <w:autoSpaceDE/>
              <w:autoSpaceDN/>
              <w:adjustRightInd/>
              <w:spacing w:line="360" w:lineRule="auto"/>
              <w:mirrorIndents/>
              <w:rPr>
                <w:rFonts w:ascii="Times New Roman" w:eastAsia="宋体" w:hAnsi="Times New Roman" w:cs="Times New Roman"/>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14:paraId="73E87C1B"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vAlign w:val="center"/>
          </w:tcPr>
          <w:p w14:paraId="38EE13BE"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vAlign w:val="center"/>
          </w:tcPr>
          <w:p w14:paraId="20782449"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728" w:type="pct"/>
            <w:tcBorders>
              <w:top w:val="single" w:sz="4" w:space="0" w:color="auto"/>
              <w:left w:val="single" w:sz="4" w:space="0" w:color="auto"/>
              <w:bottom w:val="single" w:sz="4" w:space="0" w:color="auto"/>
              <w:right w:val="single" w:sz="4" w:space="0" w:color="auto"/>
            </w:tcBorders>
            <w:vAlign w:val="center"/>
          </w:tcPr>
          <w:p w14:paraId="3C14CA34"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733" w:type="pct"/>
            <w:tcBorders>
              <w:top w:val="single" w:sz="4" w:space="0" w:color="auto"/>
              <w:left w:val="single" w:sz="4" w:space="0" w:color="auto"/>
              <w:bottom w:val="single" w:sz="4" w:space="0" w:color="auto"/>
              <w:right w:val="single" w:sz="4" w:space="0" w:color="auto"/>
            </w:tcBorders>
            <w:vAlign w:val="center"/>
          </w:tcPr>
          <w:p w14:paraId="049E03E3"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3D07CA85"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479" w:type="pct"/>
            <w:tcBorders>
              <w:top w:val="single" w:sz="4" w:space="0" w:color="auto"/>
              <w:left w:val="single" w:sz="4" w:space="0" w:color="auto"/>
              <w:bottom w:val="single" w:sz="4" w:space="0" w:color="auto"/>
              <w:right w:val="single" w:sz="4" w:space="0" w:color="auto"/>
            </w:tcBorders>
            <w:vAlign w:val="center"/>
          </w:tcPr>
          <w:p w14:paraId="6EF12CDA"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r>
      <w:tr w:rsidR="00FC5B18" w:rsidRPr="00C91BC0" w14:paraId="64AA1FF7" w14:textId="77777777" w:rsidTr="00FC5B18">
        <w:trPr>
          <w:trHeight w:val="679"/>
        </w:trPr>
        <w:tc>
          <w:tcPr>
            <w:tcW w:w="256" w:type="pct"/>
            <w:tcBorders>
              <w:top w:val="single" w:sz="4" w:space="0" w:color="auto"/>
              <w:left w:val="single" w:sz="4" w:space="0" w:color="auto"/>
              <w:bottom w:val="single" w:sz="4" w:space="0" w:color="auto"/>
              <w:right w:val="single" w:sz="4" w:space="0" w:color="auto"/>
            </w:tcBorders>
            <w:vAlign w:val="center"/>
          </w:tcPr>
          <w:p w14:paraId="3B0D127F" w14:textId="77777777" w:rsidR="007F62F1" w:rsidRPr="00C91BC0" w:rsidRDefault="007F62F1" w:rsidP="003D3CA7">
            <w:pPr>
              <w:kinsoku/>
              <w:autoSpaceDE/>
              <w:autoSpaceDN/>
              <w:adjustRightInd/>
              <w:spacing w:line="360" w:lineRule="auto"/>
              <w:mirrorIndents/>
              <w:rPr>
                <w:rFonts w:ascii="Times New Roman" w:eastAsia="宋体" w:hAnsi="Times New Roman" w:cs="Times New Roman"/>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14:paraId="7F8B556B"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vAlign w:val="center"/>
          </w:tcPr>
          <w:p w14:paraId="1F58EE6C"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vAlign w:val="center"/>
          </w:tcPr>
          <w:p w14:paraId="31BF6526"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728" w:type="pct"/>
            <w:tcBorders>
              <w:top w:val="single" w:sz="4" w:space="0" w:color="auto"/>
              <w:left w:val="single" w:sz="4" w:space="0" w:color="auto"/>
              <w:bottom w:val="single" w:sz="4" w:space="0" w:color="auto"/>
              <w:right w:val="single" w:sz="4" w:space="0" w:color="auto"/>
            </w:tcBorders>
            <w:vAlign w:val="center"/>
          </w:tcPr>
          <w:p w14:paraId="16983A53"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733" w:type="pct"/>
            <w:tcBorders>
              <w:top w:val="single" w:sz="4" w:space="0" w:color="auto"/>
              <w:left w:val="single" w:sz="4" w:space="0" w:color="auto"/>
              <w:bottom w:val="single" w:sz="4" w:space="0" w:color="auto"/>
              <w:right w:val="single" w:sz="4" w:space="0" w:color="auto"/>
            </w:tcBorders>
            <w:vAlign w:val="center"/>
          </w:tcPr>
          <w:p w14:paraId="69023B9F"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15B628D1"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479" w:type="pct"/>
            <w:tcBorders>
              <w:top w:val="single" w:sz="4" w:space="0" w:color="auto"/>
              <w:left w:val="single" w:sz="4" w:space="0" w:color="auto"/>
              <w:bottom w:val="single" w:sz="4" w:space="0" w:color="auto"/>
              <w:right w:val="single" w:sz="4" w:space="0" w:color="auto"/>
            </w:tcBorders>
            <w:vAlign w:val="center"/>
          </w:tcPr>
          <w:p w14:paraId="08489C8A"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r>
      <w:tr w:rsidR="00FC5B18" w:rsidRPr="00C91BC0" w14:paraId="1B73CAA2" w14:textId="77777777" w:rsidTr="00FC5B18">
        <w:trPr>
          <w:trHeight w:val="679"/>
        </w:trPr>
        <w:tc>
          <w:tcPr>
            <w:tcW w:w="256" w:type="pct"/>
            <w:tcBorders>
              <w:top w:val="single" w:sz="4" w:space="0" w:color="auto"/>
              <w:left w:val="single" w:sz="4" w:space="0" w:color="auto"/>
              <w:bottom w:val="single" w:sz="4" w:space="0" w:color="auto"/>
              <w:right w:val="single" w:sz="4" w:space="0" w:color="auto"/>
            </w:tcBorders>
            <w:vAlign w:val="center"/>
          </w:tcPr>
          <w:p w14:paraId="6D992BA8" w14:textId="77777777" w:rsidR="007F62F1" w:rsidRPr="00C91BC0" w:rsidRDefault="007F62F1" w:rsidP="003D3CA7">
            <w:pPr>
              <w:kinsoku/>
              <w:autoSpaceDE/>
              <w:autoSpaceDN/>
              <w:adjustRightInd/>
              <w:spacing w:line="360" w:lineRule="auto"/>
              <w:mirrorIndents/>
              <w:rPr>
                <w:rFonts w:ascii="Times New Roman" w:eastAsia="宋体" w:hAnsi="Times New Roman" w:cs="Times New Roman"/>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14:paraId="282CBF93"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vAlign w:val="center"/>
          </w:tcPr>
          <w:p w14:paraId="57BE2179"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vAlign w:val="center"/>
          </w:tcPr>
          <w:p w14:paraId="34170C34"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728" w:type="pct"/>
            <w:tcBorders>
              <w:top w:val="single" w:sz="4" w:space="0" w:color="auto"/>
              <w:left w:val="single" w:sz="4" w:space="0" w:color="auto"/>
              <w:bottom w:val="single" w:sz="4" w:space="0" w:color="auto"/>
              <w:right w:val="single" w:sz="4" w:space="0" w:color="auto"/>
            </w:tcBorders>
            <w:vAlign w:val="center"/>
          </w:tcPr>
          <w:p w14:paraId="733BFA48"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733" w:type="pct"/>
            <w:tcBorders>
              <w:top w:val="single" w:sz="4" w:space="0" w:color="auto"/>
              <w:left w:val="single" w:sz="4" w:space="0" w:color="auto"/>
              <w:bottom w:val="single" w:sz="4" w:space="0" w:color="auto"/>
              <w:right w:val="single" w:sz="4" w:space="0" w:color="auto"/>
            </w:tcBorders>
            <w:vAlign w:val="center"/>
          </w:tcPr>
          <w:p w14:paraId="5EFDA2BA"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43589C1A"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479" w:type="pct"/>
            <w:tcBorders>
              <w:top w:val="single" w:sz="4" w:space="0" w:color="auto"/>
              <w:left w:val="single" w:sz="4" w:space="0" w:color="auto"/>
              <w:bottom w:val="single" w:sz="4" w:space="0" w:color="auto"/>
              <w:right w:val="single" w:sz="4" w:space="0" w:color="auto"/>
            </w:tcBorders>
            <w:vAlign w:val="center"/>
          </w:tcPr>
          <w:p w14:paraId="396965D1"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r>
      <w:tr w:rsidR="00FC5B18" w:rsidRPr="00C91BC0" w14:paraId="350B0CB3" w14:textId="77777777" w:rsidTr="00FC5B18">
        <w:trPr>
          <w:trHeight w:val="679"/>
        </w:trPr>
        <w:tc>
          <w:tcPr>
            <w:tcW w:w="256" w:type="pct"/>
            <w:tcBorders>
              <w:top w:val="single" w:sz="4" w:space="0" w:color="auto"/>
              <w:left w:val="single" w:sz="4" w:space="0" w:color="auto"/>
              <w:bottom w:val="single" w:sz="4" w:space="0" w:color="auto"/>
              <w:right w:val="single" w:sz="4" w:space="0" w:color="auto"/>
            </w:tcBorders>
            <w:vAlign w:val="center"/>
          </w:tcPr>
          <w:p w14:paraId="44317C2C" w14:textId="77777777" w:rsidR="007F62F1" w:rsidRPr="00C91BC0" w:rsidRDefault="007F62F1" w:rsidP="003D3CA7">
            <w:pPr>
              <w:kinsoku/>
              <w:autoSpaceDE/>
              <w:autoSpaceDN/>
              <w:adjustRightInd/>
              <w:spacing w:line="360" w:lineRule="auto"/>
              <w:mirrorIndents/>
              <w:rPr>
                <w:rFonts w:ascii="Times New Roman" w:eastAsia="宋体" w:hAnsi="Times New Roman" w:cs="Times New Roman"/>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14:paraId="39757D3A"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vAlign w:val="center"/>
          </w:tcPr>
          <w:p w14:paraId="6B51DA5B"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vAlign w:val="center"/>
          </w:tcPr>
          <w:p w14:paraId="3E32CF6B"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728" w:type="pct"/>
            <w:tcBorders>
              <w:top w:val="single" w:sz="4" w:space="0" w:color="auto"/>
              <w:left w:val="single" w:sz="4" w:space="0" w:color="auto"/>
              <w:bottom w:val="single" w:sz="4" w:space="0" w:color="auto"/>
              <w:right w:val="single" w:sz="4" w:space="0" w:color="auto"/>
            </w:tcBorders>
            <w:vAlign w:val="center"/>
          </w:tcPr>
          <w:p w14:paraId="3E4C072D"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733" w:type="pct"/>
            <w:tcBorders>
              <w:top w:val="single" w:sz="4" w:space="0" w:color="auto"/>
              <w:left w:val="single" w:sz="4" w:space="0" w:color="auto"/>
              <w:bottom w:val="single" w:sz="4" w:space="0" w:color="auto"/>
              <w:right w:val="single" w:sz="4" w:space="0" w:color="auto"/>
            </w:tcBorders>
            <w:vAlign w:val="center"/>
          </w:tcPr>
          <w:p w14:paraId="05BC11E2"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1B06B7FC"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479" w:type="pct"/>
            <w:tcBorders>
              <w:top w:val="single" w:sz="4" w:space="0" w:color="auto"/>
              <w:left w:val="single" w:sz="4" w:space="0" w:color="auto"/>
              <w:bottom w:val="single" w:sz="4" w:space="0" w:color="auto"/>
              <w:right w:val="single" w:sz="4" w:space="0" w:color="auto"/>
            </w:tcBorders>
            <w:vAlign w:val="center"/>
          </w:tcPr>
          <w:p w14:paraId="6BCD10D1"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r>
      <w:tr w:rsidR="00FC5B18" w:rsidRPr="00C91BC0" w14:paraId="33590BA3" w14:textId="77777777" w:rsidTr="00FC5B18">
        <w:trPr>
          <w:trHeight w:val="679"/>
        </w:trPr>
        <w:tc>
          <w:tcPr>
            <w:tcW w:w="256" w:type="pct"/>
            <w:tcBorders>
              <w:top w:val="single" w:sz="4" w:space="0" w:color="auto"/>
              <w:left w:val="single" w:sz="4" w:space="0" w:color="auto"/>
              <w:bottom w:val="single" w:sz="4" w:space="0" w:color="auto"/>
              <w:right w:val="single" w:sz="4" w:space="0" w:color="auto"/>
            </w:tcBorders>
            <w:vAlign w:val="center"/>
          </w:tcPr>
          <w:p w14:paraId="03F302BA" w14:textId="77777777" w:rsidR="007F62F1" w:rsidRPr="00C91BC0" w:rsidRDefault="007F62F1" w:rsidP="003D3CA7">
            <w:pPr>
              <w:kinsoku/>
              <w:autoSpaceDE/>
              <w:autoSpaceDN/>
              <w:adjustRightInd/>
              <w:spacing w:line="360" w:lineRule="auto"/>
              <w:mirrorIndents/>
              <w:rPr>
                <w:rFonts w:ascii="Times New Roman" w:eastAsia="宋体" w:hAnsi="Times New Roman" w:cs="Times New Roman"/>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14:paraId="1CBC48ED"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vAlign w:val="center"/>
          </w:tcPr>
          <w:p w14:paraId="7E467E24"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vAlign w:val="center"/>
          </w:tcPr>
          <w:p w14:paraId="7162274E"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728" w:type="pct"/>
            <w:tcBorders>
              <w:top w:val="single" w:sz="4" w:space="0" w:color="auto"/>
              <w:left w:val="single" w:sz="4" w:space="0" w:color="auto"/>
              <w:bottom w:val="single" w:sz="4" w:space="0" w:color="auto"/>
              <w:right w:val="single" w:sz="4" w:space="0" w:color="auto"/>
            </w:tcBorders>
            <w:vAlign w:val="center"/>
          </w:tcPr>
          <w:p w14:paraId="5D8AE1D5"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733" w:type="pct"/>
            <w:tcBorders>
              <w:top w:val="single" w:sz="4" w:space="0" w:color="auto"/>
              <w:left w:val="single" w:sz="4" w:space="0" w:color="auto"/>
              <w:bottom w:val="single" w:sz="4" w:space="0" w:color="auto"/>
              <w:right w:val="single" w:sz="4" w:space="0" w:color="auto"/>
            </w:tcBorders>
            <w:vAlign w:val="center"/>
          </w:tcPr>
          <w:p w14:paraId="34068404"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79036CE9"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479" w:type="pct"/>
            <w:tcBorders>
              <w:top w:val="single" w:sz="4" w:space="0" w:color="auto"/>
              <w:left w:val="single" w:sz="4" w:space="0" w:color="auto"/>
              <w:bottom w:val="single" w:sz="4" w:space="0" w:color="auto"/>
              <w:right w:val="single" w:sz="4" w:space="0" w:color="auto"/>
            </w:tcBorders>
            <w:vAlign w:val="center"/>
          </w:tcPr>
          <w:p w14:paraId="13761039"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r>
      <w:tr w:rsidR="00FC5B18" w:rsidRPr="00C91BC0" w14:paraId="0F2EC19E" w14:textId="77777777" w:rsidTr="00FC5B18">
        <w:trPr>
          <w:trHeight w:val="679"/>
        </w:trPr>
        <w:tc>
          <w:tcPr>
            <w:tcW w:w="256" w:type="pct"/>
            <w:tcBorders>
              <w:top w:val="single" w:sz="4" w:space="0" w:color="auto"/>
              <w:left w:val="single" w:sz="4" w:space="0" w:color="auto"/>
              <w:bottom w:val="single" w:sz="4" w:space="0" w:color="auto"/>
              <w:right w:val="single" w:sz="4" w:space="0" w:color="auto"/>
            </w:tcBorders>
            <w:vAlign w:val="center"/>
          </w:tcPr>
          <w:p w14:paraId="7A203724" w14:textId="77777777" w:rsidR="007F62F1" w:rsidRPr="00C91BC0" w:rsidRDefault="007F62F1" w:rsidP="003D3CA7">
            <w:pPr>
              <w:kinsoku/>
              <w:autoSpaceDE/>
              <w:autoSpaceDN/>
              <w:adjustRightInd/>
              <w:spacing w:line="360" w:lineRule="auto"/>
              <w:mirrorIndents/>
              <w:rPr>
                <w:rFonts w:ascii="Times New Roman" w:eastAsia="宋体" w:hAnsi="Times New Roman" w:cs="Times New Roman"/>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14:paraId="40F0527E"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vAlign w:val="center"/>
          </w:tcPr>
          <w:p w14:paraId="5E9993B3"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vAlign w:val="center"/>
          </w:tcPr>
          <w:p w14:paraId="44C41165"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728" w:type="pct"/>
            <w:tcBorders>
              <w:top w:val="single" w:sz="4" w:space="0" w:color="auto"/>
              <w:left w:val="single" w:sz="4" w:space="0" w:color="auto"/>
              <w:bottom w:val="single" w:sz="4" w:space="0" w:color="auto"/>
              <w:right w:val="single" w:sz="4" w:space="0" w:color="auto"/>
            </w:tcBorders>
            <w:vAlign w:val="center"/>
          </w:tcPr>
          <w:p w14:paraId="30DC2197"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733" w:type="pct"/>
            <w:tcBorders>
              <w:top w:val="single" w:sz="4" w:space="0" w:color="auto"/>
              <w:left w:val="single" w:sz="4" w:space="0" w:color="auto"/>
              <w:bottom w:val="single" w:sz="4" w:space="0" w:color="auto"/>
              <w:right w:val="single" w:sz="4" w:space="0" w:color="auto"/>
            </w:tcBorders>
            <w:vAlign w:val="center"/>
          </w:tcPr>
          <w:p w14:paraId="080165CA"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38AAB83F"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479" w:type="pct"/>
            <w:tcBorders>
              <w:top w:val="single" w:sz="4" w:space="0" w:color="auto"/>
              <w:left w:val="single" w:sz="4" w:space="0" w:color="auto"/>
              <w:bottom w:val="single" w:sz="4" w:space="0" w:color="auto"/>
              <w:right w:val="single" w:sz="4" w:space="0" w:color="auto"/>
            </w:tcBorders>
            <w:vAlign w:val="center"/>
          </w:tcPr>
          <w:p w14:paraId="086B15C4"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r>
      <w:tr w:rsidR="00FC5B18" w:rsidRPr="00C91BC0" w14:paraId="1947F111" w14:textId="77777777" w:rsidTr="00FC5B18">
        <w:trPr>
          <w:trHeight w:val="679"/>
        </w:trPr>
        <w:tc>
          <w:tcPr>
            <w:tcW w:w="256" w:type="pct"/>
            <w:tcBorders>
              <w:top w:val="single" w:sz="4" w:space="0" w:color="auto"/>
              <w:left w:val="single" w:sz="4" w:space="0" w:color="auto"/>
              <w:bottom w:val="single" w:sz="4" w:space="0" w:color="auto"/>
              <w:right w:val="single" w:sz="4" w:space="0" w:color="auto"/>
            </w:tcBorders>
            <w:vAlign w:val="center"/>
          </w:tcPr>
          <w:p w14:paraId="0FC693D5" w14:textId="77777777" w:rsidR="007F62F1" w:rsidRPr="00C91BC0" w:rsidRDefault="007F62F1" w:rsidP="003D3CA7">
            <w:pPr>
              <w:kinsoku/>
              <w:autoSpaceDE/>
              <w:autoSpaceDN/>
              <w:adjustRightInd/>
              <w:spacing w:line="360" w:lineRule="auto"/>
              <w:mirrorIndents/>
              <w:rPr>
                <w:rFonts w:ascii="Times New Roman" w:eastAsia="宋体" w:hAnsi="Times New Roman" w:cs="Times New Roman"/>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14:paraId="50220627"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vAlign w:val="center"/>
          </w:tcPr>
          <w:p w14:paraId="4452F3B7"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vAlign w:val="center"/>
          </w:tcPr>
          <w:p w14:paraId="3D5C7C63"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728" w:type="pct"/>
            <w:tcBorders>
              <w:top w:val="single" w:sz="4" w:space="0" w:color="auto"/>
              <w:left w:val="single" w:sz="4" w:space="0" w:color="auto"/>
              <w:bottom w:val="single" w:sz="4" w:space="0" w:color="auto"/>
              <w:right w:val="single" w:sz="4" w:space="0" w:color="auto"/>
            </w:tcBorders>
            <w:vAlign w:val="center"/>
          </w:tcPr>
          <w:p w14:paraId="201CB1B1"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733" w:type="pct"/>
            <w:tcBorders>
              <w:top w:val="single" w:sz="4" w:space="0" w:color="auto"/>
              <w:left w:val="single" w:sz="4" w:space="0" w:color="auto"/>
              <w:bottom w:val="single" w:sz="4" w:space="0" w:color="auto"/>
              <w:right w:val="single" w:sz="4" w:space="0" w:color="auto"/>
            </w:tcBorders>
            <w:vAlign w:val="center"/>
          </w:tcPr>
          <w:p w14:paraId="07D990F8"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409B4060"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c>
          <w:tcPr>
            <w:tcW w:w="479" w:type="pct"/>
            <w:tcBorders>
              <w:top w:val="single" w:sz="4" w:space="0" w:color="auto"/>
              <w:left w:val="single" w:sz="4" w:space="0" w:color="auto"/>
              <w:bottom w:val="single" w:sz="4" w:space="0" w:color="auto"/>
              <w:right w:val="single" w:sz="4" w:space="0" w:color="auto"/>
            </w:tcBorders>
            <w:vAlign w:val="center"/>
          </w:tcPr>
          <w:p w14:paraId="1F018B41" w14:textId="77777777" w:rsidR="007F62F1" w:rsidRPr="00C91BC0" w:rsidRDefault="007F62F1" w:rsidP="003D3CA7">
            <w:pPr>
              <w:kinsoku/>
              <w:autoSpaceDE/>
              <w:autoSpaceDN/>
              <w:adjustRightInd/>
              <w:spacing w:line="360" w:lineRule="auto"/>
              <w:mirrorIndents/>
              <w:jc w:val="center"/>
              <w:rPr>
                <w:rFonts w:ascii="Times New Roman" w:eastAsia="宋体" w:hAnsi="Times New Roman" w:cs="Times New Roman"/>
                <w:sz w:val="24"/>
                <w:szCs w:val="24"/>
              </w:rPr>
            </w:pPr>
          </w:p>
        </w:tc>
      </w:tr>
    </w:tbl>
    <w:p w14:paraId="45098AB3" w14:textId="34FD46AA" w:rsidR="00863079" w:rsidRPr="00C91BC0" w:rsidRDefault="00863079" w:rsidP="003D3CA7">
      <w:pPr>
        <w:pStyle w:val="a5"/>
        <w:tabs>
          <w:tab w:val="left" w:pos="784"/>
        </w:tabs>
        <w:kinsoku/>
        <w:autoSpaceDE/>
        <w:autoSpaceDN/>
        <w:adjustRightInd/>
        <w:spacing w:line="360" w:lineRule="auto"/>
        <w:mirrorIndents/>
        <w:rPr>
          <w:rFonts w:ascii="Times New Roman" w:eastAsia="宋体" w:hAnsi="Times New Roman" w:cs="Times New Roman"/>
          <w:sz w:val="24"/>
          <w:szCs w:val="24"/>
          <w:lang w:eastAsia="zh-CN"/>
        </w:rPr>
      </w:pPr>
    </w:p>
    <w:p w14:paraId="135C16DB" w14:textId="77777777" w:rsidR="00863079" w:rsidRPr="00C91BC0" w:rsidRDefault="00863079" w:rsidP="003D3CA7">
      <w:pPr>
        <w:pStyle w:val="a5"/>
        <w:tabs>
          <w:tab w:val="left" w:pos="784"/>
        </w:tabs>
        <w:kinsoku/>
        <w:autoSpaceDE/>
        <w:autoSpaceDN/>
        <w:adjustRightInd/>
        <w:spacing w:line="360" w:lineRule="auto"/>
        <w:mirrorIndents/>
        <w:rPr>
          <w:rFonts w:ascii="Times New Roman" w:eastAsia="宋体" w:hAnsi="Times New Roman" w:cs="Times New Roman"/>
          <w:sz w:val="24"/>
          <w:szCs w:val="24"/>
          <w:lang w:eastAsia="zh-CN"/>
        </w:rPr>
      </w:pPr>
    </w:p>
    <w:p w14:paraId="3AC7BF3C" w14:textId="77777777" w:rsidR="007F62F1" w:rsidRPr="00C91BC0" w:rsidRDefault="007F62F1" w:rsidP="003D3CA7">
      <w:pPr>
        <w:pStyle w:val="a5"/>
        <w:kinsoku/>
        <w:autoSpaceDE/>
        <w:autoSpaceDN/>
        <w:adjustRightInd/>
        <w:spacing w:line="360" w:lineRule="auto"/>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投标方名称（公章）：</w:t>
      </w:r>
    </w:p>
    <w:p w14:paraId="1C003372" w14:textId="77777777" w:rsidR="007F62F1" w:rsidRPr="00C91BC0" w:rsidRDefault="007F62F1" w:rsidP="003D3CA7">
      <w:pPr>
        <w:pStyle w:val="a5"/>
        <w:kinsoku/>
        <w:autoSpaceDE/>
        <w:autoSpaceDN/>
        <w:adjustRightInd/>
        <w:spacing w:line="360" w:lineRule="auto"/>
        <w:mirrorIndents/>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负责人或授权代表（签字）：</w:t>
      </w:r>
    </w:p>
    <w:p w14:paraId="4EC25D4D" w14:textId="77777777" w:rsidR="007F62F1" w:rsidRPr="00C91BC0" w:rsidRDefault="007F62F1" w:rsidP="003D3CA7">
      <w:pPr>
        <w:pStyle w:val="a5"/>
        <w:kinsoku/>
        <w:autoSpaceDE/>
        <w:autoSpaceDN/>
        <w:adjustRightInd/>
        <w:spacing w:line="360" w:lineRule="auto"/>
        <w:mirrorIndents/>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日期：</w:t>
      </w:r>
      <w:r w:rsidRPr="00C91BC0">
        <w:rPr>
          <w:rFonts w:ascii="Times New Roman" w:eastAsia="宋体" w:hAnsi="Times New Roman" w:cs="Times New Roman"/>
          <w:sz w:val="24"/>
          <w:szCs w:val="24"/>
          <w:lang w:eastAsia="zh-CN"/>
        </w:rPr>
        <w:t xml:space="preserve">     </w:t>
      </w:r>
      <w:r w:rsidRPr="00C91BC0">
        <w:rPr>
          <w:rFonts w:ascii="Times New Roman" w:eastAsia="宋体" w:hAnsi="Times New Roman" w:cs="Times New Roman"/>
          <w:sz w:val="24"/>
          <w:szCs w:val="24"/>
          <w:lang w:eastAsia="zh-CN"/>
        </w:rPr>
        <w:t>年</w:t>
      </w:r>
      <w:r w:rsidRPr="00C91BC0">
        <w:rPr>
          <w:rFonts w:ascii="Times New Roman" w:eastAsia="宋体" w:hAnsi="Times New Roman" w:cs="Times New Roman"/>
          <w:sz w:val="24"/>
          <w:szCs w:val="24"/>
          <w:lang w:eastAsia="zh-CN"/>
        </w:rPr>
        <w:t xml:space="preserve">     </w:t>
      </w:r>
      <w:r w:rsidRPr="00C91BC0">
        <w:rPr>
          <w:rFonts w:ascii="Times New Roman" w:eastAsia="宋体" w:hAnsi="Times New Roman" w:cs="Times New Roman"/>
          <w:sz w:val="24"/>
          <w:szCs w:val="24"/>
          <w:lang w:eastAsia="zh-CN"/>
        </w:rPr>
        <w:t>月</w:t>
      </w:r>
      <w:r w:rsidRPr="00C91BC0">
        <w:rPr>
          <w:rFonts w:ascii="Times New Roman" w:eastAsia="宋体" w:hAnsi="Times New Roman" w:cs="Times New Roman"/>
          <w:sz w:val="24"/>
          <w:szCs w:val="24"/>
          <w:lang w:eastAsia="zh-CN"/>
        </w:rPr>
        <w:t xml:space="preserve">     </w:t>
      </w:r>
      <w:r w:rsidRPr="00C91BC0">
        <w:rPr>
          <w:rFonts w:ascii="Times New Roman" w:eastAsia="宋体" w:hAnsi="Times New Roman" w:cs="Times New Roman"/>
          <w:sz w:val="24"/>
          <w:szCs w:val="24"/>
          <w:lang w:eastAsia="zh-CN"/>
        </w:rPr>
        <w:t>日</w:t>
      </w:r>
    </w:p>
    <w:p w14:paraId="75F18A50" w14:textId="77777777" w:rsidR="008C38D6" w:rsidRPr="00C91BC0" w:rsidRDefault="008C38D6" w:rsidP="003D3CA7">
      <w:pPr>
        <w:pStyle w:val="a5"/>
        <w:kinsoku/>
        <w:autoSpaceDE/>
        <w:autoSpaceDN/>
        <w:adjustRightInd/>
        <w:spacing w:line="360" w:lineRule="auto"/>
        <w:mirrorIndents/>
        <w:rPr>
          <w:rFonts w:ascii="Times New Roman" w:eastAsia="宋体" w:hAnsi="Times New Roman" w:cs="Times New Roman"/>
          <w:sz w:val="24"/>
          <w:szCs w:val="24"/>
          <w:lang w:eastAsia="zh-CN"/>
        </w:rPr>
      </w:pPr>
    </w:p>
    <w:p w14:paraId="7AD3DF42" w14:textId="5C9A33E5" w:rsidR="002F0EBF" w:rsidRPr="00C91BC0" w:rsidRDefault="002F0EBF" w:rsidP="003D3CA7">
      <w:pPr>
        <w:kinsoku/>
        <w:autoSpaceDE/>
        <w:autoSpaceDN/>
        <w:adjustRightInd/>
        <w:spacing w:line="360" w:lineRule="auto"/>
        <w:mirrorIndents/>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注：请在投标文件中附上</w:t>
      </w:r>
      <w:r w:rsidR="00881175" w:rsidRPr="00C91BC0">
        <w:rPr>
          <w:rFonts w:ascii="Times New Roman" w:eastAsia="宋体" w:hAnsi="Times New Roman" w:cs="Times New Roman"/>
          <w:sz w:val="24"/>
          <w:szCs w:val="24"/>
          <w:lang w:eastAsia="zh-CN"/>
        </w:rPr>
        <w:t>相关人员工作履历情况证明材料</w:t>
      </w:r>
      <w:r w:rsidR="00377359">
        <w:rPr>
          <w:rFonts w:ascii="Times New Roman" w:eastAsia="宋体" w:hAnsi="Times New Roman" w:cs="Times New Roman" w:hint="eastAsia"/>
          <w:sz w:val="24"/>
          <w:szCs w:val="24"/>
          <w:lang w:eastAsia="zh-CN"/>
        </w:rPr>
        <w:t>（</w:t>
      </w:r>
      <w:r w:rsidR="00881175" w:rsidRPr="00C91BC0">
        <w:rPr>
          <w:rFonts w:ascii="Times New Roman" w:eastAsia="宋体" w:hAnsi="Times New Roman" w:cs="Times New Roman"/>
          <w:sz w:val="24"/>
          <w:szCs w:val="24"/>
          <w:lang w:eastAsia="zh-CN"/>
        </w:rPr>
        <w:t>加盖公章和法人印章</w:t>
      </w:r>
      <w:r w:rsidR="00377359">
        <w:rPr>
          <w:rFonts w:ascii="Times New Roman" w:eastAsia="宋体" w:hAnsi="Times New Roman" w:cs="Times New Roman" w:hint="eastAsia"/>
          <w:sz w:val="24"/>
          <w:szCs w:val="24"/>
          <w:lang w:eastAsia="zh-CN"/>
        </w:rPr>
        <w:t>）</w:t>
      </w:r>
      <w:r w:rsidR="00881175" w:rsidRPr="00C91BC0">
        <w:rPr>
          <w:rFonts w:ascii="Times New Roman" w:eastAsia="宋体" w:hAnsi="Times New Roman" w:cs="Times New Roman"/>
          <w:sz w:val="24"/>
          <w:szCs w:val="24"/>
          <w:lang w:eastAsia="zh-CN"/>
        </w:rPr>
        <w:t>。</w:t>
      </w:r>
    </w:p>
    <w:p w14:paraId="1182385B" w14:textId="19F3CB56" w:rsidR="002F0EBF" w:rsidRPr="00C91BC0" w:rsidRDefault="002F0EBF" w:rsidP="003D3CA7">
      <w:pPr>
        <w:pStyle w:val="a5"/>
        <w:kinsoku/>
        <w:autoSpaceDE/>
        <w:autoSpaceDN/>
        <w:adjustRightInd/>
        <w:spacing w:line="360" w:lineRule="auto"/>
        <w:mirrorIndents/>
        <w:rPr>
          <w:rFonts w:ascii="Times New Roman" w:eastAsia="宋体" w:hAnsi="Times New Roman" w:cs="Times New Roman"/>
          <w:sz w:val="24"/>
          <w:szCs w:val="24"/>
          <w:lang w:eastAsia="zh-CN"/>
        </w:rPr>
        <w:sectPr w:rsidR="002F0EBF" w:rsidRPr="00C91BC0" w:rsidSect="001A1C8C">
          <w:footerReference w:type="default" r:id="rId15"/>
          <w:pgSz w:w="11907" w:h="16839"/>
          <w:pgMar w:top="1431" w:right="1608" w:bottom="1152" w:left="1610" w:header="0" w:footer="989" w:gutter="0"/>
          <w:cols w:space="720"/>
        </w:sectPr>
      </w:pPr>
    </w:p>
    <w:p w14:paraId="10270668" w14:textId="0D4786C0" w:rsidR="008C48DC" w:rsidRPr="00C91BC0" w:rsidRDefault="008C48DC" w:rsidP="009903D5">
      <w:pPr>
        <w:pStyle w:val="a5"/>
        <w:kinsoku/>
        <w:autoSpaceDE/>
        <w:autoSpaceDN/>
        <w:adjustRightInd/>
        <w:spacing w:afterLines="100" w:after="240" w:line="360" w:lineRule="auto"/>
        <w:mirrorIndents/>
        <w:outlineLvl w:val="1"/>
        <w:rPr>
          <w:rFonts w:ascii="Times New Roman" w:eastAsia="宋体" w:hAnsi="Times New Roman" w:cs="Times New Roman"/>
          <w:sz w:val="24"/>
          <w:szCs w:val="24"/>
          <w:lang w:eastAsia="zh-CN"/>
        </w:rPr>
      </w:pPr>
      <w:bookmarkStart w:id="23" w:name="_Toc151136315"/>
      <w:bookmarkStart w:id="24" w:name="_Toc154576828"/>
      <w:bookmarkStart w:id="25" w:name="_Toc155372071"/>
      <w:r w:rsidRPr="00C91BC0">
        <w:rPr>
          <w:rFonts w:ascii="Times New Roman" w:eastAsia="宋体" w:hAnsi="Times New Roman" w:cs="Times New Roman"/>
          <w:sz w:val="24"/>
          <w:szCs w:val="24"/>
          <w:lang w:eastAsia="zh-CN"/>
        </w:rPr>
        <w:lastRenderedPageBreak/>
        <w:t>附件</w:t>
      </w:r>
      <w:r w:rsidR="009A76BD" w:rsidRPr="00C91BC0">
        <w:rPr>
          <w:rFonts w:ascii="Times New Roman" w:eastAsia="宋体" w:hAnsi="Times New Roman" w:cs="Times New Roman"/>
          <w:sz w:val="24"/>
          <w:szCs w:val="24"/>
          <w:lang w:eastAsia="zh-CN"/>
        </w:rPr>
        <w:t>6</w:t>
      </w:r>
      <w:r w:rsidRPr="00C91BC0">
        <w:rPr>
          <w:rFonts w:ascii="Times New Roman" w:eastAsia="宋体" w:hAnsi="Times New Roman" w:cs="Times New Roman"/>
          <w:sz w:val="24"/>
          <w:szCs w:val="24"/>
          <w:lang w:eastAsia="zh-CN"/>
        </w:rPr>
        <w:t>：</w:t>
      </w:r>
      <w:r w:rsidR="009A76BD" w:rsidRPr="00C91BC0">
        <w:rPr>
          <w:rFonts w:ascii="Times New Roman" w:eastAsia="宋体" w:hAnsi="Times New Roman" w:cs="Times New Roman"/>
          <w:sz w:val="24"/>
          <w:szCs w:val="24"/>
          <w:lang w:eastAsia="zh-CN"/>
        </w:rPr>
        <w:t>近三年完成的相关项目业绩情况表</w:t>
      </w:r>
    </w:p>
    <w:p w14:paraId="573841F9" w14:textId="329380A8" w:rsidR="009A76BD" w:rsidRPr="00C33E56" w:rsidRDefault="009A76BD" w:rsidP="0041292A">
      <w:pPr>
        <w:pStyle w:val="a5"/>
        <w:kinsoku/>
        <w:autoSpaceDE/>
        <w:autoSpaceDN/>
        <w:adjustRightInd/>
        <w:spacing w:line="360" w:lineRule="auto"/>
        <w:mirrorIndents/>
        <w:jc w:val="both"/>
        <w:rPr>
          <w:rFonts w:ascii="Times New Roman" w:eastAsia="宋体" w:hAnsi="Times New Roman" w:cs="Times New Roman"/>
          <w:sz w:val="21"/>
          <w:szCs w:val="21"/>
          <w:lang w:eastAsia="zh-CN"/>
        </w:rPr>
      </w:pPr>
      <w:r w:rsidRPr="00C33E56">
        <w:rPr>
          <w:rFonts w:ascii="Times New Roman" w:eastAsia="宋体" w:hAnsi="Times New Roman" w:cs="Times New Roman"/>
          <w:sz w:val="21"/>
          <w:szCs w:val="21"/>
          <w:lang w:eastAsia="zh-CN"/>
        </w:rPr>
        <w:t>近三年（</w:t>
      </w:r>
      <w:r w:rsidRPr="00C33E56">
        <w:rPr>
          <w:rFonts w:ascii="Times New Roman" w:eastAsia="宋体" w:hAnsi="Times New Roman" w:cs="Times New Roman"/>
          <w:sz w:val="21"/>
          <w:szCs w:val="21"/>
          <w:lang w:eastAsia="zh-CN"/>
        </w:rPr>
        <w:t xml:space="preserve">2021 </w:t>
      </w:r>
      <w:r w:rsidRPr="00C33E56">
        <w:rPr>
          <w:rFonts w:ascii="Times New Roman" w:eastAsia="宋体" w:hAnsi="Times New Roman" w:cs="Times New Roman"/>
          <w:sz w:val="21"/>
          <w:szCs w:val="21"/>
          <w:lang w:eastAsia="zh-CN"/>
        </w:rPr>
        <w:t>年</w:t>
      </w:r>
      <w:r w:rsidRPr="00C33E56">
        <w:rPr>
          <w:rFonts w:ascii="Times New Roman" w:eastAsia="宋体" w:hAnsi="Times New Roman" w:cs="Times New Roman"/>
          <w:sz w:val="21"/>
          <w:szCs w:val="21"/>
          <w:lang w:eastAsia="zh-CN"/>
        </w:rPr>
        <w:t xml:space="preserve"> 1 </w:t>
      </w:r>
      <w:r w:rsidRPr="00C33E56">
        <w:rPr>
          <w:rFonts w:ascii="Times New Roman" w:eastAsia="宋体" w:hAnsi="Times New Roman" w:cs="Times New Roman"/>
          <w:sz w:val="21"/>
          <w:szCs w:val="21"/>
          <w:lang w:eastAsia="zh-CN"/>
        </w:rPr>
        <w:t>月</w:t>
      </w:r>
      <w:r w:rsidRPr="00C33E56">
        <w:rPr>
          <w:rFonts w:ascii="Times New Roman" w:eastAsia="宋体" w:hAnsi="Times New Roman" w:cs="Times New Roman"/>
          <w:sz w:val="21"/>
          <w:szCs w:val="21"/>
          <w:lang w:eastAsia="zh-CN"/>
        </w:rPr>
        <w:t xml:space="preserve"> 1 </w:t>
      </w:r>
      <w:r w:rsidRPr="00C33E56">
        <w:rPr>
          <w:rFonts w:ascii="Times New Roman" w:eastAsia="宋体" w:hAnsi="Times New Roman" w:cs="Times New Roman"/>
          <w:sz w:val="21"/>
          <w:szCs w:val="21"/>
          <w:lang w:eastAsia="zh-CN"/>
        </w:rPr>
        <w:t>日至报价截止日</w:t>
      </w:r>
      <w:r w:rsidR="00E70062" w:rsidRPr="00C33E56">
        <w:rPr>
          <w:rFonts w:ascii="Times New Roman" w:eastAsia="宋体" w:hAnsi="Times New Roman" w:cs="Times New Roman" w:hint="eastAsia"/>
          <w:sz w:val="21"/>
          <w:szCs w:val="21"/>
          <w:lang w:eastAsia="zh-CN"/>
        </w:rPr>
        <w:t>）</w:t>
      </w:r>
      <w:r w:rsidRPr="00C33E56">
        <w:rPr>
          <w:rFonts w:ascii="Times New Roman" w:eastAsia="宋体" w:hAnsi="Times New Roman" w:cs="Times New Roman"/>
          <w:sz w:val="21"/>
          <w:szCs w:val="21"/>
          <w:lang w:eastAsia="zh-CN"/>
        </w:rPr>
        <w:t>担任过上市公司年度</w:t>
      </w:r>
      <w:r w:rsidR="003C3077" w:rsidRPr="00C33E56">
        <w:rPr>
          <w:rFonts w:ascii="Times New Roman" w:eastAsia="宋体" w:hAnsi="Times New Roman" w:cs="Times New Roman" w:hint="eastAsia"/>
          <w:sz w:val="21"/>
          <w:szCs w:val="21"/>
          <w:lang w:eastAsia="zh-CN"/>
        </w:rPr>
        <w:t>审计</w:t>
      </w:r>
      <w:r w:rsidRPr="00C33E56">
        <w:rPr>
          <w:rFonts w:ascii="Times New Roman" w:eastAsia="宋体" w:hAnsi="Times New Roman" w:cs="Times New Roman"/>
          <w:sz w:val="21"/>
          <w:szCs w:val="21"/>
          <w:lang w:eastAsia="zh-CN"/>
        </w:rPr>
        <w:t>的会计师事务所业绩</w:t>
      </w:r>
      <w:r w:rsidR="001019C4">
        <w:rPr>
          <w:rFonts w:ascii="Times New Roman" w:eastAsia="宋体" w:hAnsi="Times New Roman" w:cs="Times New Roman" w:hint="eastAsia"/>
          <w:sz w:val="21"/>
          <w:szCs w:val="21"/>
          <w:lang w:eastAsia="zh-CN"/>
        </w:rPr>
        <w:t>，优先填列营收规模在</w:t>
      </w:r>
      <w:r w:rsidR="001019C4">
        <w:rPr>
          <w:rFonts w:ascii="Times New Roman" w:eastAsia="宋体" w:hAnsi="Times New Roman" w:cs="Times New Roman" w:hint="eastAsia"/>
          <w:sz w:val="21"/>
          <w:szCs w:val="21"/>
          <w:lang w:eastAsia="zh-CN"/>
        </w:rPr>
        <w:t>10</w:t>
      </w:r>
      <w:r w:rsidR="001019C4">
        <w:rPr>
          <w:rFonts w:ascii="Times New Roman" w:eastAsia="宋体" w:hAnsi="Times New Roman" w:cs="Times New Roman" w:hint="eastAsia"/>
          <w:sz w:val="21"/>
          <w:szCs w:val="21"/>
          <w:lang w:eastAsia="zh-CN"/>
        </w:rPr>
        <w:t>亿元至</w:t>
      </w:r>
      <w:r w:rsidR="001019C4">
        <w:rPr>
          <w:rFonts w:ascii="Times New Roman" w:eastAsia="宋体" w:hAnsi="Times New Roman" w:cs="Times New Roman" w:hint="eastAsia"/>
          <w:sz w:val="21"/>
          <w:szCs w:val="21"/>
          <w:lang w:eastAsia="zh-CN"/>
        </w:rPr>
        <w:t>30</w:t>
      </w:r>
      <w:r w:rsidR="001019C4">
        <w:rPr>
          <w:rFonts w:ascii="Times New Roman" w:eastAsia="宋体" w:hAnsi="Times New Roman" w:cs="Times New Roman" w:hint="eastAsia"/>
          <w:sz w:val="21"/>
          <w:szCs w:val="21"/>
          <w:lang w:eastAsia="zh-CN"/>
        </w:rPr>
        <w:t>亿元</w:t>
      </w:r>
      <w:r w:rsidR="009B5A4F">
        <w:rPr>
          <w:rFonts w:ascii="Times New Roman" w:eastAsia="宋体" w:hAnsi="Times New Roman" w:cs="Times New Roman" w:hint="eastAsia"/>
          <w:sz w:val="21"/>
          <w:szCs w:val="21"/>
          <w:lang w:eastAsia="zh-CN"/>
        </w:rPr>
        <w:t>之间</w:t>
      </w:r>
      <w:r w:rsidR="001019C4">
        <w:rPr>
          <w:rFonts w:ascii="Times New Roman" w:eastAsia="宋体" w:hAnsi="Times New Roman" w:cs="Times New Roman" w:hint="eastAsia"/>
          <w:sz w:val="21"/>
          <w:szCs w:val="21"/>
          <w:lang w:eastAsia="zh-CN"/>
        </w:rPr>
        <w:t>的上市公司</w:t>
      </w:r>
      <w:r w:rsidR="00A40C45">
        <w:rPr>
          <w:rFonts w:ascii="Times New Roman" w:eastAsia="宋体" w:hAnsi="Times New Roman" w:cs="Times New Roman" w:hint="eastAsia"/>
          <w:sz w:val="21"/>
          <w:szCs w:val="21"/>
          <w:lang w:eastAsia="zh-CN"/>
        </w:rPr>
        <w:t>年度</w:t>
      </w:r>
      <w:r w:rsidR="001019C4">
        <w:rPr>
          <w:rFonts w:ascii="Times New Roman" w:eastAsia="宋体" w:hAnsi="Times New Roman" w:cs="Times New Roman" w:hint="eastAsia"/>
          <w:sz w:val="21"/>
          <w:szCs w:val="21"/>
          <w:lang w:eastAsia="zh-CN"/>
        </w:rPr>
        <w:t>审计项目</w:t>
      </w:r>
      <w:r w:rsidR="00A40C45">
        <w:rPr>
          <w:rFonts w:ascii="Times New Roman" w:eastAsia="宋体" w:hAnsi="Times New Roman" w:cs="Times New Roman" w:hint="eastAsia"/>
          <w:sz w:val="21"/>
          <w:szCs w:val="21"/>
          <w:lang w:eastAsia="zh-CN"/>
        </w:rPr>
        <w:t>业绩</w:t>
      </w:r>
      <w:r w:rsidRPr="00C33E56">
        <w:rPr>
          <w:rFonts w:ascii="Times New Roman" w:eastAsia="宋体" w:hAnsi="Times New Roman" w:cs="Times New Roman" w:hint="eastAsia"/>
          <w:sz w:val="21"/>
          <w:szCs w:val="21"/>
          <w:lang w:eastAsia="zh-CN"/>
        </w:rPr>
        <w:t>。</w:t>
      </w:r>
    </w:p>
    <w:p w14:paraId="656EF433" w14:textId="77777777" w:rsidR="009A76BD" w:rsidRPr="00C91BC0" w:rsidRDefault="009A76BD" w:rsidP="003D3CA7">
      <w:pPr>
        <w:kinsoku/>
        <w:autoSpaceDE/>
        <w:autoSpaceDN/>
        <w:adjustRightInd/>
        <w:spacing w:line="360" w:lineRule="auto"/>
        <w:mirrorIndents/>
        <w:textAlignment w:val="auto"/>
        <w:rPr>
          <w:rFonts w:ascii="Times New Roman" w:eastAsia="宋体" w:hAnsi="Times New Roman" w:cs="Times New Roman"/>
          <w:sz w:val="24"/>
          <w:szCs w:val="24"/>
          <w:lang w:eastAsia="zh-CN"/>
        </w:rPr>
      </w:pPr>
    </w:p>
    <w:p w14:paraId="0218F0A2" w14:textId="358B4597" w:rsidR="009A76BD" w:rsidRPr="00377359" w:rsidRDefault="009A76BD" w:rsidP="00377359">
      <w:pPr>
        <w:pStyle w:val="a5"/>
        <w:kinsoku/>
        <w:autoSpaceDE/>
        <w:autoSpaceDN/>
        <w:adjustRightInd/>
        <w:snapToGrid/>
        <w:spacing w:line="360" w:lineRule="auto"/>
        <w:contextualSpacing/>
        <w:jc w:val="center"/>
        <w:rPr>
          <w:rFonts w:ascii="Times New Roman" w:eastAsia="黑体" w:hAnsi="Times New Roman" w:cs="Times New Roman"/>
          <w:b/>
          <w:bCs/>
          <w:sz w:val="36"/>
          <w:szCs w:val="36"/>
          <w:lang w:eastAsia="zh-CN"/>
        </w:rPr>
      </w:pPr>
      <w:r w:rsidRPr="00377359">
        <w:rPr>
          <w:rFonts w:ascii="Times New Roman" w:eastAsia="黑体" w:hAnsi="Times New Roman" w:cs="Times New Roman"/>
          <w:b/>
          <w:bCs/>
          <w:sz w:val="36"/>
          <w:szCs w:val="36"/>
          <w:lang w:eastAsia="zh-CN"/>
        </w:rPr>
        <w:t>业绩情况表</w:t>
      </w:r>
    </w:p>
    <w:tbl>
      <w:tblPr>
        <w:tblStyle w:val="af1"/>
        <w:tblW w:w="5000" w:type="pct"/>
        <w:tblLook w:val="04A0" w:firstRow="1" w:lastRow="0" w:firstColumn="1" w:lastColumn="0" w:noHBand="0" w:noVBand="1"/>
      </w:tblPr>
      <w:tblGrid>
        <w:gridCol w:w="990"/>
        <w:gridCol w:w="1418"/>
        <w:gridCol w:w="1983"/>
        <w:gridCol w:w="1417"/>
        <w:gridCol w:w="1132"/>
        <w:gridCol w:w="1387"/>
      </w:tblGrid>
      <w:tr w:rsidR="00AE57A1" w:rsidRPr="006C3EB5" w14:paraId="0C496994" w14:textId="77777777" w:rsidTr="009A76BD">
        <w:trPr>
          <w:trHeight w:val="618"/>
        </w:trPr>
        <w:tc>
          <w:tcPr>
            <w:tcW w:w="594" w:type="pct"/>
            <w:vAlign w:val="center"/>
          </w:tcPr>
          <w:p w14:paraId="1ACBE1F8" w14:textId="172C9B46" w:rsidR="009A76BD" w:rsidRPr="006C3EB5" w:rsidRDefault="009A76BD" w:rsidP="00284385">
            <w:pPr>
              <w:pStyle w:val="a5"/>
              <w:kinsoku/>
              <w:autoSpaceDE/>
              <w:autoSpaceDN/>
              <w:adjustRightInd/>
              <w:spacing w:line="276" w:lineRule="auto"/>
              <w:mirrorIndents/>
              <w:jc w:val="center"/>
              <w:rPr>
                <w:rFonts w:ascii="Times New Roman" w:eastAsia="宋体" w:hAnsi="Times New Roman" w:cs="Times New Roman"/>
                <w:bCs/>
                <w:sz w:val="24"/>
                <w:szCs w:val="24"/>
                <w:lang w:eastAsia="zh-CN"/>
              </w:rPr>
            </w:pPr>
            <w:r w:rsidRPr="006C3EB5">
              <w:rPr>
                <w:rFonts w:ascii="Times New Roman" w:eastAsia="宋体" w:hAnsi="Times New Roman" w:cs="Times New Roman"/>
                <w:bCs/>
                <w:sz w:val="24"/>
                <w:szCs w:val="24"/>
                <w:lang w:eastAsia="zh-CN"/>
              </w:rPr>
              <w:t>序号</w:t>
            </w:r>
          </w:p>
        </w:tc>
        <w:tc>
          <w:tcPr>
            <w:tcW w:w="851" w:type="pct"/>
            <w:vAlign w:val="center"/>
          </w:tcPr>
          <w:p w14:paraId="1AA899AD" w14:textId="543C32FA" w:rsidR="009A76BD" w:rsidRPr="006C3EB5" w:rsidRDefault="009A76BD" w:rsidP="00284385">
            <w:pPr>
              <w:pStyle w:val="a5"/>
              <w:kinsoku/>
              <w:autoSpaceDE/>
              <w:autoSpaceDN/>
              <w:adjustRightInd/>
              <w:spacing w:line="276" w:lineRule="auto"/>
              <w:mirrorIndents/>
              <w:jc w:val="center"/>
              <w:rPr>
                <w:rFonts w:ascii="Times New Roman" w:eastAsia="宋体" w:hAnsi="Times New Roman" w:cs="Times New Roman"/>
                <w:bCs/>
                <w:sz w:val="24"/>
                <w:szCs w:val="24"/>
                <w:lang w:eastAsia="zh-CN"/>
              </w:rPr>
            </w:pPr>
            <w:r w:rsidRPr="006C3EB5">
              <w:rPr>
                <w:rFonts w:ascii="Times New Roman" w:eastAsia="宋体" w:hAnsi="Times New Roman" w:cs="Times New Roman"/>
                <w:bCs/>
                <w:sz w:val="24"/>
                <w:szCs w:val="24"/>
                <w:lang w:eastAsia="zh-CN"/>
              </w:rPr>
              <w:t>项目业主</w:t>
            </w:r>
          </w:p>
        </w:tc>
        <w:tc>
          <w:tcPr>
            <w:tcW w:w="1191" w:type="pct"/>
            <w:vAlign w:val="center"/>
          </w:tcPr>
          <w:p w14:paraId="511C3D44" w14:textId="1396C658" w:rsidR="009A76BD" w:rsidRPr="006C3EB5" w:rsidRDefault="009A76BD" w:rsidP="00284385">
            <w:pPr>
              <w:pStyle w:val="a5"/>
              <w:kinsoku/>
              <w:autoSpaceDE/>
              <w:autoSpaceDN/>
              <w:adjustRightInd/>
              <w:spacing w:line="276" w:lineRule="auto"/>
              <w:mirrorIndents/>
              <w:jc w:val="center"/>
              <w:rPr>
                <w:rFonts w:ascii="Times New Roman" w:eastAsia="宋体" w:hAnsi="Times New Roman" w:cs="Times New Roman"/>
                <w:bCs/>
                <w:sz w:val="24"/>
                <w:szCs w:val="24"/>
                <w:lang w:eastAsia="zh-CN"/>
              </w:rPr>
            </w:pPr>
            <w:r w:rsidRPr="006C3EB5">
              <w:rPr>
                <w:rFonts w:ascii="Times New Roman" w:eastAsia="宋体" w:hAnsi="Times New Roman" w:cs="Times New Roman"/>
                <w:bCs/>
                <w:sz w:val="24"/>
                <w:szCs w:val="24"/>
                <w:lang w:eastAsia="zh-CN"/>
              </w:rPr>
              <w:t>项目名称</w:t>
            </w:r>
          </w:p>
        </w:tc>
        <w:tc>
          <w:tcPr>
            <w:tcW w:w="851" w:type="pct"/>
            <w:vAlign w:val="center"/>
          </w:tcPr>
          <w:p w14:paraId="4367351E" w14:textId="786C0423" w:rsidR="009A76BD" w:rsidRPr="006C3EB5" w:rsidRDefault="009A76BD" w:rsidP="00284385">
            <w:pPr>
              <w:pStyle w:val="a5"/>
              <w:kinsoku/>
              <w:autoSpaceDE/>
              <w:autoSpaceDN/>
              <w:adjustRightInd/>
              <w:spacing w:line="276" w:lineRule="auto"/>
              <w:mirrorIndents/>
              <w:jc w:val="center"/>
              <w:rPr>
                <w:rFonts w:ascii="Times New Roman" w:eastAsia="宋体" w:hAnsi="Times New Roman" w:cs="Times New Roman"/>
                <w:bCs/>
                <w:sz w:val="24"/>
                <w:szCs w:val="24"/>
                <w:lang w:eastAsia="zh-CN"/>
              </w:rPr>
            </w:pPr>
            <w:r w:rsidRPr="006C3EB5">
              <w:rPr>
                <w:rFonts w:ascii="Times New Roman" w:eastAsia="宋体" w:hAnsi="Times New Roman" w:cs="Times New Roman"/>
                <w:bCs/>
                <w:sz w:val="24"/>
                <w:szCs w:val="24"/>
                <w:lang w:eastAsia="zh-CN"/>
              </w:rPr>
              <w:t>审计金额（万元）</w:t>
            </w:r>
          </w:p>
        </w:tc>
        <w:tc>
          <w:tcPr>
            <w:tcW w:w="680" w:type="pct"/>
            <w:vAlign w:val="center"/>
          </w:tcPr>
          <w:p w14:paraId="696D8A73" w14:textId="7D416DDE" w:rsidR="009A76BD" w:rsidRPr="006C3EB5" w:rsidRDefault="009A76BD" w:rsidP="00284385">
            <w:pPr>
              <w:pStyle w:val="a5"/>
              <w:kinsoku/>
              <w:autoSpaceDE/>
              <w:autoSpaceDN/>
              <w:adjustRightInd/>
              <w:spacing w:line="276" w:lineRule="auto"/>
              <w:mirrorIndents/>
              <w:jc w:val="center"/>
              <w:rPr>
                <w:rFonts w:ascii="Times New Roman" w:eastAsia="宋体" w:hAnsi="Times New Roman" w:cs="Times New Roman"/>
                <w:bCs/>
                <w:sz w:val="24"/>
                <w:szCs w:val="24"/>
                <w:lang w:eastAsia="zh-CN"/>
              </w:rPr>
            </w:pPr>
            <w:r w:rsidRPr="006C3EB5">
              <w:rPr>
                <w:rFonts w:ascii="Times New Roman" w:eastAsia="宋体" w:hAnsi="Times New Roman" w:cs="Times New Roman"/>
                <w:bCs/>
                <w:sz w:val="24"/>
                <w:szCs w:val="24"/>
                <w:lang w:eastAsia="zh-CN"/>
              </w:rPr>
              <w:t>合同签订时间</w:t>
            </w:r>
          </w:p>
        </w:tc>
        <w:tc>
          <w:tcPr>
            <w:tcW w:w="833" w:type="pct"/>
            <w:vAlign w:val="center"/>
          </w:tcPr>
          <w:p w14:paraId="2A6553B7" w14:textId="18708AE3" w:rsidR="009A76BD" w:rsidRPr="006C3EB5" w:rsidRDefault="009A76BD" w:rsidP="00284385">
            <w:pPr>
              <w:pStyle w:val="a5"/>
              <w:kinsoku/>
              <w:autoSpaceDE/>
              <w:autoSpaceDN/>
              <w:adjustRightInd/>
              <w:spacing w:line="276" w:lineRule="auto"/>
              <w:mirrorIndents/>
              <w:jc w:val="center"/>
              <w:rPr>
                <w:rFonts w:ascii="Times New Roman" w:eastAsia="宋体" w:hAnsi="Times New Roman" w:cs="Times New Roman"/>
                <w:bCs/>
                <w:sz w:val="24"/>
                <w:szCs w:val="24"/>
                <w:lang w:eastAsia="zh-CN"/>
              </w:rPr>
            </w:pPr>
            <w:r w:rsidRPr="006C3EB5">
              <w:rPr>
                <w:rFonts w:ascii="Times New Roman" w:eastAsia="宋体" w:hAnsi="Times New Roman" w:cs="Times New Roman"/>
                <w:bCs/>
                <w:sz w:val="24"/>
                <w:szCs w:val="24"/>
                <w:lang w:eastAsia="zh-CN"/>
              </w:rPr>
              <w:t>备注</w:t>
            </w:r>
          </w:p>
        </w:tc>
      </w:tr>
      <w:tr w:rsidR="00AE57A1" w:rsidRPr="00C91BC0" w14:paraId="2D466438" w14:textId="77777777" w:rsidTr="009A76BD">
        <w:trPr>
          <w:trHeight w:val="618"/>
        </w:trPr>
        <w:tc>
          <w:tcPr>
            <w:tcW w:w="594" w:type="pct"/>
          </w:tcPr>
          <w:p w14:paraId="7763FAED"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c>
          <w:tcPr>
            <w:tcW w:w="851" w:type="pct"/>
          </w:tcPr>
          <w:p w14:paraId="519E3DB9"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c>
          <w:tcPr>
            <w:tcW w:w="1191" w:type="pct"/>
          </w:tcPr>
          <w:p w14:paraId="3EB2C424"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c>
          <w:tcPr>
            <w:tcW w:w="851" w:type="pct"/>
          </w:tcPr>
          <w:p w14:paraId="6B1B5C10"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c>
          <w:tcPr>
            <w:tcW w:w="680" w:type="pct"/>
          </w:tcPr>
          <w:p w14:paraId="13A7BA7E"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c>
          <w:tcPr>
            <w:tcW w:w="833" w:type="pct"/>
          </w:tcPr>
          <w:p w14:paraId="24AA1DCF"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r>
      <w:tr w:rsidR="00AE57A1" w:rsidRPr="00C91BC0" w14:paraId="6E4E482B" w14:textId="77777777" w:rsidTr="009A76BD">
        <w:trPr>
          <w:trHeight w:val="618"/>
        </w:trPr>
        <w:tc>
          <w:tcPr>
            <w:tcW w:w="594" w:type="pct"/>
          </w:tcPr>
          <w:p w14:paraId="007F7FE8"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c>
          <w:tcPr>
            <w:tcW w:w="851" w:type="pct"/>
          </w:tcPr>
          <w:p w14:paraId="365A864D"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c>
          <w:tcPr>
            <w:tcW w:w="1191" w:type="pct"/>
          </w:tcPr>
          <w:p w14:paraId="49DF1975"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c>
          <w:tcPr>
            <w:tcW w:w="851" w:type="pct"/>
          </w:tcPr>
          <w:p w14:paraId="0EE06883"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c>
          <w:tcPr>
            <w:tcW w:w="680" w:type="pct"/>
          </w:tcPr>
          <w:p w14:paraId="5216163F"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c>
          <w:tcPr>
            <w:tcW w:w="833" w:type="pct"/>
          </w:tcPr>
          <w:p w14:paraId="3460529E"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r>
      <w:tr w:rsidR="00AE57A1" w:rsidRPr="00C91BC0" w14:paraId="31357B75" w14:textId="77777777" w:rsidTr="009A76BD">
        <w:trPr>
          <w:trHeight w:val="618"/>
        </w:trPr>
        <w:tc>
          <w:tcPr>
            <w:tcW w:w="594" w:type="pct"/>
          </w:tcPr>
          <w:p w14:paraId="4C33927B"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c>
          <w:tcPr>
            <w:tcW w:w="851" w:type="pct"/>
          </w:tcPr>
          <w:p w14:paraId="71875212"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c>
          <w:tcPr>
            <w:tcW w:w="1191" w:type="pct"/>
          </w:tcPr>
          <w:p w14:paraId="6F647120"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c>
          <w:tcPr>
            <w:tcW w:w="851" w:type="pct"/>
          </w:tcPr>
          <w:p w14:paraId="7B54CABD"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c>
          <w:tcPr>
            <w:tcW w:w="680" w:type="pct"/>
          </w:tcPr>
          <w:p w14:paraId="7EF2A712"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c>
          <w:tcPr>
            <w:tcW w:w="833" w:type="pct"/>
          </w:tcPr>
          <w:p w14:paraId="3E006BD4"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r>
      <w:tr w:rsidR="00AE57A1" w:rsidRPr="00C91BC0" w14:paraId="0A554F34" w14:textId="77777777" w:rsidTr="009A76BD">
        <w:trPr>
          <w:trHeight w:val="618"/>
        </w:trPr>
        <w:tc>
          <w:tcPr>
            <w:tcW w:w="594" w:type="pct"/>
          </w:tcPr>
          <w:p w14:paraId="6BCE105E"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c>
          <w:tcPr>
            <w:tcW w:w="851" w:type="pct"/>
          </w:tcPr>
          <w:p w14:paraId="5B56D052"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c>
          <w:tcPr>
            <w:tcW w:w="1191" w:type="pct"/>
          </w:tcPr>
          <w:p w14:paraId="2C82C277"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c>
          <w:tcPr>
            <w:tcW w:w="851" w:type="pct"/>
          </w:tcPr>
          <w:p w14:paraId="2F6B1F8E"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c>
          <w:tcPr>
            <w:tcW w:w="680" w:type="pct"/>
          </w:tcPr>
          <w:p w14:paraId="3BA659A3"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c>
          <w:tcPr>
            <w:tcW w:w="833" w:type="pct"/>
          </w:tcPr>
          <w:p w14:paraId="77C98DE4"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r>
      <w:tr w:rsidR="00AE57A1" w:rsidRPr="00C91BC0" w14:paraId="50DEDD18" w14:textId="77777777" w:rsidTr="009A76BD">
        <w:trPr>
          <w:trHeight w:val="618"/>
        </w:trPr>
        <w:tc>
          <w:tcPr>
            <w:tcW w:w="594" w:type="pct"/>
          </w:tcPr>
          <w:p w14:paraId="05CC3C9C"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c>
          <w:tcPr>
            <w:tcW w:w="851" w:type="pct"/>
          </w:tcPr>
          <w:p w14:paraId="073DE16D"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c>
          <w:tcPr>
            <w:tcW w:w="1191" w:type="pct"/>
          </w:tcPr>
          <w:p w14:paraId="6BFDC147"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c>
          <w:tcPr>
            <w:tcW w:w="851" w:type="pct"/>
          </w:tcPr>
          <w:p w14:paraId="00ECA0DB"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c>
          <w:tcPr>
            <w:tcW w:w="680" w:type="pct"/>
          </w:tcPr>
          <w:p w14:paraId="10E39FCB"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c>
          <w:tcPr>
            <w:tcW w:w="833" w:type="pct"/>
          </w:tcPr>
          <w:p w14:paraId="0775E500"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r>
      <w:tr w:rsidR="00AE57A1" w:rsidRPr="00C91BC0" w14:paraId="0E65A9F2" w14:textId="77777777" w:rsidTr="009A76BD">
        <w:trPr>
          <w:trHeight w:val="618"/>
        </w:trPr>
        <w:tc>
          <w:tcPr>
            <w:tcW w:w="594" w:type="pct"/>
          </w:tcPr>
          <w:p w14:paraId="10D4CABC"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c>
          <w:tcPr>
            <w:tcW w:w="851" w:type="pct"/>
          </w:tcPr>
          <w:p w14:paraId="4E724478"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c>
          <w:tcPr>
            <w:tcW w:w="1191" w:type="pct"/>
          </w:tcPr>
          <w:p w14:paraId="10B995F3"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c>
          <w:tcPr>
            <w:tcW w:w="851" w:type="pct"/>
          </w:tcPr>
          <w:p w14:paraId="3ABA4366"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c>
          <w:tcPr>
            <w:tcW w:w="680" w:type="pct"/>
          </w:tcPr>
          <w:p w14:paraId="16B87BC5"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c>
          <w:tcPr>
            <w:tcW w:w="833" w:type="pct"/>
          </w:tcPr>
          <w:p w14:paraId="3E70F4A1" w14:textId="77777777" w:rsidR="009A76BD" w:rsidRPr="00C91BC0" w:rsidRDefault="009A76BD" w:rsidP="00284385">
            <w:pPr>
              <w:pStyle w:val="a5"/>
              <w:kinsoku/>
              <w:autoSpaceDE/>
              <w:autoSpaceDN/>
              <w:adjustRightInd/>
              <w:spacing w:line="276" w:lineRule="auto"/>
              <w:mirrorIndents/>
              <w:rPr>
                <w:rFonts w:ascii="Times New Roman" w:eastAsia="宋体" w:hAnsi="Times New Roman" w:cs="Times New Roman"/>
                <w:bCs/>
                <w:sz w:val="24"/>
                <w:szCs w:val="24"/>
                <w:lang w:eastAsia="zh-CN"/>
              </w:rPr>
            </w:pPr>
          </w:p>
        </w:tc>
      </w:tr>
    </w:tbl>
    <w:p w14:paraId="1291EBB6" w14:textId="61A3879A" w:rsidR="00315D0D" w:rsidRPr="00E169B3" w:rsidRDefault="00843749" w:rsidP="00E169B3">
      <w:pPr>
        <w:pStyle w:val="a5"/>
        <w:tabs>
          <w:tab w:val="left" w:pos="784"/>
        </w:tabs>
        <w:kinsoku/>
        <w:autoSpaceDE/>
        <w:autoSpaceDN/>
        <w:adjustRightInd/>
        <w:spacing w:line="360" w:lineRule="auto"/>
        <w:mirrorIndents/>
        <w:rPr>
          <w:rFonts w:ascii="Times New Roman" w:eastAsia="宋体" w:hAnsi="Times New Roman" w:cs="Times New Roman"/>
          <w:sz w:val="21"/>
          <w:szCs w:val="21"/>
          <w:lang w:eastAsia="zh-CN"/>
        </w:rPr>
      </w:pPr>
      <w:r w:rsidRPr="00E169B3">
        <w:rPr>
          <w:rFonts w:ascii="Times New Roman" w:eastAsia="宋体" w:hAnsi="Times New Roman" w:cs="Times New Roman"/>
          <w:sz w:val="21"/>
          <w:szCs w:val="21"/>
          <w:lang w:eastAsia="zh-CN"/>
        </w:rPr>
        <w:t>注</w:t>
      </w:r>
      <w:r w:rsidR="006C0498">
        <w:rPr>
          <w:rFonts w:ascii="Times New Roman" w:eastAsia="宋体" w:hAnsi="Times New Roman" w:cs="Times New Roman" w:hint="eastAsia"/>
          <w:sz w:val="21"/>
          <w:szCs w:val="21"/>
          <w:lang w:eastAsia="zh-CN"/>
        </w:rPr>
        <w:t>：</w:t>
      </w:r>
    </w:p>
    <w:p w14:paraId="0FB4A298" w14:textId="3A8414B6" w:rsidR="00315D0D" w:rsidRPr="00E169B3" w:rsidRDefault="00843749" w:rsidP="00E169B3">
      <w:pPr>
        <w:pStyle w:val="a5"/>
        <w:tabs>
          <w:tab w:val="left" w:pos="784"/>
        </w:tabs>
        <w:kinsoku/>
        <w:autoSpaceDE/>
        <w:autoSpaceDN/>
        <w:adjustRightInd/>
        <w:spacing w:line="360" w:lineRule="auto"/>
        <w:mirrorIndents/>
        <w:rPr>
          <w:rFonts w:ascii="Times New Roman" w:eastAsia="宋体" w:hAnsi="Times New Roman" w:cs="Times New Roman"/>
          <w:sz w:val="21"/>
          <w:szCs w:val="21"/>
          <w:lang w:eastAsia="zh-CN"/>
        </w:rPr>
      </w:pPr>
      <w:r w:rsidRPr="00E169B3">
        <w:rPr>
          <w:rFonts w:ascii="Times New Roman" w:eastAsia="宋体" w:hAnsi="Times New Roman" w:cs="Times New Roman"/>
          <w:sz w:val="21"/>
          <w:szCs w:val="21"/>
          <w:lang w:eastAsia="zh-CN"/>
        </w:rPr>
        <w:t>1</w:t>
      </w:r>
      <w:r w:rsidRPr="00E169B3">
        <w:rPr>
          <w:rFonts w:ascii="Times New Roman" w:eastAsia="宋体" w:hAnsi="Times New Roman" w:cs="Times New Roman"/>
          <w:sz w:val="21"/>
          <w:szCs w:val="21"/>
          <w:lang w:eastAsia="zh-CN"/>
        </w:rPr>
        <w:t>、本表是评分依据之一，表中未填写的业绩不予认可</w:t>
      </w:r>
      <w:r w:rsidR="00315D0D" w:rsidRPr="00E169B3">
        <w:rPr>
          <w:rFonts w:ascii="Times New Roman" w:eastAsia="宋体" w:hAnsi="Times New Roman" w:cs="Times New Roman"/>
          <w:sz w:val="21"/>
          <w:szCs w:val="21"/>
          <w:lang w:eastAsia="zh-CN"/>
        </w:rPr>
        <w:t>；</w:t>
      </w:r>
    </w:p>
    <w:p w14:paraId="4CA1F629" w14:textId="77777777" w:rsidR="00315D0D" w:rsidRPr="00E169B3" w:rsidRDefault="00843749" w:rsidP="00E169B3">
      <w:pPr>
        <w:pStyle w:val="a5"/>
        <w:tabs>
          <w:tab w:val="left" w:pos="784"/>
        </w:tabs>
        <w:kinsoku/>
        <w:autoSpaceDE/>
        <w:autoSpaceDN/>
        <w:adjustRightInd/>
        <w:spacing w:line="360" w:lineRule="auto"/>
        <w:mirrorIndents/>
        <w:rPr>
          <w:rFonts w:ascii="Times New Roman" w:eastAsia="宋体" w:hAnsi="Times New Roman" w:cs="Times New Roman"/>
          <w:sz w:val="21"/>
          <w:szCs w:val="21"/>
          <w:lang w:eastAsia="zh-CN"/>
        </w:rPr>
      </w:pPr>
      <w:r w:rsidRPr="00E169B3">
        <w:rPr>
          <w:rFonts w:ascii="Times New Roman" w:eastAsia="宋体" w:hAnsi="Times New Roman" w:cs="Times New Roman"/>
          <w:sz w:val="21"/>
          <w:szCs w:val="21"/>
          <w:lang w:eastAsia="zh-CN"/>
        </w:rPr>
        <w:t>2</w:t>
      </w:r>
      <w:r w:rsidRPr="00E169B3">
        <w:rPr>
          <w:rFonts w:ascii="Times New Roman" w:eastAsia="宋体" w:hAnsi="Times New Roman" w:cs="Times New Roman"/>
          <w:sz w:val="21"/>
          <w:szCs w:val="21"/>
          <w:lang w:eastAsia="zh-CN"/>
        </w:rPr>
        <w:t>、表中项目需逐项填报，本表格式不够，自行扩展</w:t>
      </w:r>
      <w:r w:rsidRPr="00E169B3">
        <w:rPr>
          <w:rFonts w:ascii="Times New Roman" w:eastAsia="宋体" w:hAnsi="Times New Roman" w:cs="Times New Roman"/>
          <w:sz w:val="21"/>
          <w:szCs w:val="21"/>
          <w:lang w:eastAsia="zh-CN"/>
        </w:rPr>
        <w:t xml:space="preserve">; </w:t>
      </w:r>
    </w:p>
    <w:p w14:paraId="7277A5B8" w14:textId="202CCDB5" w:rsidR="00A91577" w:rsidRPr="00A91577" w:rsidRDefault="00843749" w:rsidP="00A91577">
      <w:pPr>
        <w:pStyle w:val="a5"/>
        <w:tabs>
          <w:tab w:val="left" w:pos="784"/>
        </w:tabs>
        <w:kinsoku/>
        <w:autoSpaceDE/>
        <w:autoSpaceDN/>
        <w:adjustRightInd/>
        <w:spacing w:line="360" w:lineRule="auto"/>
        <w:mirrorIndents/>
        <w:rPr>
          <w:rFonts w:ascii="Times New Roman" w:eastAsia="宋体" w:hAnsi="Times New Roman" w:cs="Times New Roman"/>
          <w:sz w:val="21"/>
          <w:szCs w:val="21"/>
          <w:lang w:eastAsia="zh-CN"/>
        </w:rPr>
      </w:pPr>
      <w:r w:rsidRPr="00E169B3">
        <w:rPr>
          <w:rFonts w:ascii="Times New Roman" w:eastAsia="宋体" w:hAnsi="Times New Roman" w:cs="Times New Roman"/>
          <w:sz w:val="21"/>
          <w:szCs w:val="21"/>
          <w:lang w:eastAsia="zh-CN"/>
        </w:rPr>
        <w:t>3</w:t>
      </w:r>
      <w:r w:rsidRPr="00E169B3">
        <w:rPr>
          <w:rFonts w:ascii="Times New Roman" w:eastAsia="宋体" w:hAnsi="Times New Roman" w:cs="Times New Roman"/>
          <w:sz w:val="21"/>
          <w:szCs w:val="21"/>
          <w:lang w:eastAsia="zh-CN"/>
        </w:rPr>
        <w:t>、业绩合同必须是真实有效的</w:t>
      </w:r>
      <w:r w:rsidR="000272FB">
        <w:rPr>
          <w:rFonts w:ascii="Times New Roman" w:eastAsia="宋体" w:hAnsi="Times New Roman" w:cs="Times New Roman" w:hint="eastAsia"/>
          <w:sz w:val="21"/>
          <w:szCs w:val="21"/>
          <w:lang w:eastAsia="zh-CN"/>
        </w:rPr>
        <w:t>。</w:t>
      </w:r>
    </w:p>
    <w:p w14:paraId="7849882F" w14:textId="731D7CDA" w:rsidR="00A91577" w:rsidRPr="00A91577" w:rsidRDefault="00A91577" w:rsidP="00E169B3">
      <w:pPr>
        <w:pStyle w:val="a5"/>
        <w:tabs>
          <w:tab w:val="left" w:pos="784"/>
        </w:tabs>
        <w:kinsoku/>
        <w:autoSpaceDE/>
        <w:autoSpaceDN/>
        <w:adjustRightInd/>
        <w:spacing w:line="360" w:lineRule="auto"/>
        <w:mirrorIndents/>
        <w:rPr>
          <w:rFonts w:ascii="Times New Roman" w:eastAsia="宋体" w:hAnsi="Times New Roman" w:cs="Times New Roman"/>
          <w:sz w:val="21"/>
          <w:szCs w:val="21"/>
          <w:lang w:eastAsia="zh-CN"/>
        </w:rPr>
      </w:pPr>
    </w:p>
    <w:p w14:paraId="3B7191C8" w14:textId="77777777" w:rsidR="00776504" w:rsidRPr="00C91BC0" w:rsidRDefault="00776504" w:rsidP="003D3CA7">
      <w:pPr>
        <w:pStyle w:val="a5"/>
        <w:kinsoku/>
        <w:autoSpaceDE/>
        <w:autoSpaceDN/>
        <w:adjustRightInd/>
        <w:spacing w:line="360" w:lineRule="auto"/>
        <w:mirrorIndents/>
        <w:rPr>
          <w:rFonts w:ascii="Times New Roman" w:eastAsia="宋体" w:hAnsi="Times New Roman" w:cs="Times New Roman"/>
          <w:sz w:val="24"/>
          <w:szCs w:val="24"/>
          <w:lang w:eastAsia="zh-CN"/>
        </w:rPr>
      </w:pPr>
    </w:p>
    <w:p w14:paraId="065750BB" w14:textId="77777777" w:rsidR="00776504" w:rsidRPr="00C91BC0" w:rsidRDefault="00776504" w:rsidP="003D3CA7">
      <w:pPr>
        <w:pStyle w:val="a5"/>
        <w:kinsoku/>
        <w:autoSpaceDE/>
        <w:autoSpaceDN/>
        <w:adjustRightInd/>
        <w:spacing w:line="360" w:lineRule="auto"/>
        <w:mirrorIndents/>
        <w:rPr>
          <w:rFonts w:ascii="Times New Roman" w:eastAsia="宋体" w:hAnsi="Times New Roman" w:cs="Times New Roman"/>
          <w:sz w:val="24"/>
          <w:szCs w:val="24"/>
          <w:lang w:eastAsia="zh-CN"/>
        </w:rPr>
      </w:pPr>
    </w:p>
    <w:p w14:paraId="2249B1DB" w14:textId="77777777" w:rsidR="00776504" w:rsidRPr="00C91BC0" w:rsidRDefault="00776504" w:rsidP="003D3CA7">
      <w:pPr>
        <w:pStyle w:val="a5"/>
        <w:kinsoku/>
        <w:autoSpaceDE/>
        <w:autoSpaceDN/>
        <w:adjustRightInd/>
        <w:spacing w:line="360" w:lineRule="auto"/>
        <w:mirrorIndents/>
        <w:rPr>
          <w:rFonts w:ascii="Times New Roman" w:eastAsia="宋体" w:hAnsi="Times New Roman" w:cs="Times New Roman"/>
          <w:sz w:val="24"/>
          <w:szCs w:val="24"/>
          <w:lang w:eastAsia="zh-CN"/>
        </w:rPr>
      </w:pPr>
    </w:p>
    <w:p w14:paraId="234B01FD" w14:textId="77777777" w:rsidR="00776504" w:rsidRPr="00C91BC0" w:rsidRDefault="00776504" w:rsidP="003D3CA7">
      <w:pPr>
        <w:pStyle w:val="a5"/>
        <w:kinsoku/>
        <w:autoSpaceDE/>
        <w:autoSpaceDN/>
        <w:adjustRightInd/>
        <w:spacing w:line="360" w:lineRule="auto"/>
        <w:mirrorIndents/>
        <w:rPr>
          <w:rFonts w:ascii="Times New Roman" w:eastAsia="宋体" w:hAnsi="Times New Roman" w:cs="Times New Roman"/>
          <w:sz w:val="24"/>
          <w:szCs w:val="24"/>
          <w:lang w:eastAsia="zh-CN"/>
        </w:rPr>
      </w:pPr>
    </w:p>
    <w:p w14:paraId="583EDC0D" w14:textId="77777777" w:rsidR="00776504" w:rsidRPr="00C91BC0" w:rsidRDefault="00776504" w:rsidP="003D3CA7">
      <w:pPr>
        <w:pStyle w:val="a5"/>
        <w:kinsoku/>
        <w:autoSpaceDE/>
        <w:autoSpaceDN/>
        <w:adjustRightInd/>
        <w:spacing w:line="360" w:lineRule="auto"/>
        <w:mirrorIndents/>
        <w:rPr>
          <w:rFonts w:ascii="Times New Roman" w:eastAsia="宋体" w:hAnsi="Times New Roman" w:cs="Times New Roman"/>
          <w:sz w:val="24"/>
          <w:szCs w:val="24"/>
          <w:lang w:eastAsia="zh-CN"/>
        </w:rPr>
      </w:pPr>
    </w:p>
    <w:p w14:paraId="2CEB1AA0" w14:textId="77777777" w:rsidR="005D3358" w:rsidRPr="00C91BC0" w:rsidRDefault="005D3358" w:rsidP="003D3CA7">
      <w:pPr>
        <w:pStyle w:val="a5"/>
        <w:kinsoku/>
        <w:autoSpaceDE/>
        <w:autoSpaceDN/>
        <w:adjustRightInd/>
        <w:spacing w:line="360" w:lineRule="auto"/>
        <w:mirrorIndents/>
        <w:jc w:val="both"/>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投标方名称（公章）：</w:t>
      </w:r>
    </w:p>
    <w:p w14:paraId="52692C0A" w14:textId="77777777" w:rsidR="005D3358" w:rsidRPr="00C91BC0" w:rsidRDefault="005D3358" w:rsidP="003D3CA7">
      <w:pPr>
        <w:pStyle w:val="a5"/>
        <w:kinsoku/>
        <w:autoSpaceDE/>
        <w:autoSpaceDN/>
        <w:adjustRightInd/>
        <w:spacing w:line="360" w:lineRule="auto"/>
        <w:mirrorIndents/>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负责人或授权代表（签字）：</w:t>
      </w:r>
    </w:p>
    <w:p w14:paraId="27CB5327" w14:textId="77777777" w:rsidR="005D3358" w:rsidRPr="00C91BC0" w:rsidRDefault="005D3358" w:rsidP="003D3CA7">
      <w:pPr>
        <w:pStyle w:val="a5"/>
        <w:kinsoku/>
        <w:autoSpaceDE/>
        <w:autoSpaceDN/>
        <w:adjustRightInd/>
        <w:spacing w:line="360" w:lineRule="auto"/>
        <w:mirrorIndents/>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日期：</w:t>
      </w:r>
      <w:r w:rsidRPr="00C91BC0">
        <w:rPr>
          <w:rFonts w:ascii="Times New Roman" w:eastAsia="宋体" w:hAnsi="Times New Roman" w:cs="Times New Roman"/>
          <w:sz w:val="24"/>
          <w:szCs w:val="24"/>
          <w:lang w:eastAsia="zh-CN"/>
        </w:rPr>
        <w:t xml:space="preserve">     </w:t>
      </w:r>
      <w:r w:rsidRPr="00C91BC0">
        <w:rPr>
          <w:rFonts w:ascii="Times New Roman" w:eastAsia="宋体" w:hAnsi="Times New Roman" w:cs="Times New Roman"/>
          <w:sz w:val="24"/>
          <w:szCs w:val="24"/>
          <w:lang w:eastAsia="zh-CN"/>
        </w:rPr>
        <w:t>年</w:t>
      </w:r>
      <w:r w:rsidRPr="00C91BC0">
        <w:rPr>
          <w:rFonts w:ascii="Times New Roman" w:eastAsia="宋体" w:hAnsi="Times New Roman" w:cs="Times New Roman"/>
          <w:sz w:val="24"/>
          <w:szCs w:val="24"/>
          <w:lang w:eastAsia="zh-CN"/>
        </w:rPr>
        <w:t xml:space="preserve">     </w:t>
      </w:r>
      <w:r w:rsidRPr="00C91BC0">
        <w:rPr>
          <w:rFonts w:ascii="Times New Roman" w:eastAsia="宋体" w:hAnsi="Times New Roman" w:cs="Times New Roman"/>
          <w:sz w:val="24"/>
          <w:szCs w:val="24"/>
          <w:lang w:eastAsia="zh-CN"/>
        </w:rPr>
        <w:t>月</w:t>
      </w:r>
      <w:r w:rsidRPr="00C91BC0">
        <w:rPr>
          <w:rFonts w:ascii="Times New Roman" w:eastAsia="宋体" w:hAnsi="Times New Roman" w:cs="Times New Roman"/>
          <w:sz w:val="24"/>
          <w:szCs w:val="24"/>
          <w:lang w:eastAsia="zh-CN"/>
        </w:rPr>
        <w:t xml:space="preserve">     </w:t>
      </w:r>
      <w:r w:rsidRPr="00C91BC0">
        <w:rPr>
          <w:rFonts w:ascii="Times New Roman" w:eastAsia="宋体" w:hAnsi="Times New Roman" w:cs="Times New Roman"/>
          <w:sz w:val="24"/>
          <w:szCs w:val="24"/>
          <w:lang w:eastAsia="zh-CN"/>
        </w:rPr>
        <w:t>日</w:t>
      </w:r>
    </w:p>
    <w:p w14:paraId="598E0BCE" w14:textId="77777777" w:rsidR="007D7E3E" w:rsidRPr="00C91BC0" w:rsidRDefault="007D7E3E" w:rsidP="003D3CA7">
      <w:pPr>
        <w:kinsoku/>
        <w:autoSpaceDE/>
        <w:autoSpaceDN/>
        <w:adjustRightInd/>
        <w:spacing w:line="360" w:lineRule="auto"/>
        <w:mirrorIndents/>
        <w:textAlignment w:val="auto"/>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br w:type="page"/>
      </w:r>
    </w:p>
    <w:p w14:paraId="4BB8A551" w14:textId="5CA8FA0F" w:rsidR="008C38D6" w:rsidRPr="00C91BC0" w:rsidRDefault="00A81865" w:rsidP="009903D5">
      <w:pPr>
        <w:pStyle w:val="a5"/>
        <w:kinsoku/>
        <w:autoSpaceDE/>
        <w:autoSpaceDN/>
        <w:adjustRightInd/>
        <w:spacing w:afterLines="100" w:after="240" w:line="360" w:lineRule="auto"/>
        <w:mirrorIndents/>
        <w:outlineLvl w:val="1"/>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lastRenderedPageBreak/>
        <w:t>附件</w:t>
      </w:r>
      <w:r w:rsidRPr="00C91BC0">
        <w:rPr>
          <w:rFonts w:ascii="Times New Roman" w:eastAsia="宋体" w:hAnsi="Times New Roman" w:cs="Times New Roman"/>
          <w:sz w:val="24"/>
          <w:szCs w:val="24"/>
          <w:lang w:eastAsia="zh-CN"/>
        </w:rPr>
        <w:t>7</w:t>
      </w:r>
      <w:r w:rsidRPr="00C91BC0">
        <w:rPr>
          <w:rFonts w:ascii="Times New Roman" w:eastAsia="宋体" w:hAnsi="Times New Roman" w:cs="Times New Roman"/>
          <w:sz w:val="24"/>
          <w:szCs w:val="24"/>
          <w:lang w:eastAsia="zh-CN"/>
        </w:rPr>
        <w:t>：</w:t>
      </w:r>
      <w:bookmarkEnd w:id="23"/>
      <w:r w:rsidR="007F62F1" w:rsidRPr="00C91BC0">
        <w:rPr>
          <w:rFonts w:ascii="Times New Roman" w:eastAsia="宋体" w:hAnsi="Times New Roman" w:cs="Times New Roman"/>
          <w:sz w:val="24"/>
          <w:szCs w:val="24"/>
          <w:lang w:eastAsia="zh-CN"/>
        </w:rPr>
        <w:t>投标报价表</w:t>
      </w:r>
      <w:bookmarkEnd w:id="24"/>
      <w:bookmarkEnd w:id="25"/>
    </w:p>
    <w:p w14:paraId="05AAFF5A" w14:textId="77777777" w:rsidR="008C38D6" w:rsidRPr="007127CB" w:rsidRDefault="007F62F1" w:rsidP="007127CB">
      <w:pPr>
        <w:pStyle w:val="a5"/>
        <w:kinsoku/>
        <w:autoSpaceDE/>
        <w:autoSpaceDN/>
        <w:adjustRightInd/>
        <w:snapToGrid/>
        <w:spacing w:line="360" w:lineRule="auto"/>
        <w:contextualSpacing/>
        <w:jc w:val="center"/>
        <w:rPr>
          <w:rFonts w:ascii="Times New Roman" w:eastAsia="黑体" w:hAnsi="Times New Roman" w:cs="Times New Roman"/>
          <w:b/>
          <w:bCs/>
          <w:sz w:val="36"/>
          <w:szCs w:val="36"/>
          <w:lang w:eastAsia="zh-CN"/>
        </w:rPr>
      </w:pPr>
      <w:r w:rsidRPr="007127CB">
        <w:rPr>
          <w:rFonts w:ascii="Times New Roman" w:eastAsia="黑体" w:hAnsi="Times New Roman" w:cs="Times New Roman"/>
          <w:b/>
          <w:bCs/>
          <w:sz w:val="36"/>
          <w:szCs w:val="36"/>
          <w:lang w:eastAsia="zh-CN"/>
        </w:rPr>
        <w:t>投标报价表</w:t>
      </w:r>
    </w:p>
    <w:tbl>
      <w:tblPr>
        <w:tblStyle w:val="af1"/>
        <w:tblW w:w="0" w:type="auto"/>
        <w:tblLook w:val="04A0" w:firstRow="1" w:lastRow="0" w:firstColumn="1" w:lastColumn="0" w:noHBand="0" w:noVBand="1"/>
      </w:tblPr>
      <w:tblGrid>
        <w:gridCol w:w="2972"/>
        <w:gridCol w:w="5355"/>
      </w:tblGrid>
      <w:tr w:rsidR="00992A1C" w:rsidRPr="00C91BC0" w14:paraId="45076EBC" w14:textId="77777777" w:rsidTr="0021014F">
        <w:trPr>
          <w:trHeight w:val="570"/>
        </w:trPr>
        <w:tc>
          <w:tcPr>
            <w:tcW w:w="2972" w:type="dxa"/>
            <w:vAlign w:val="center"/>
          </w:tcPr>
          <w:p w14:paraId="347103F9" w14:textId="10DCD613" w:rsidR="00992A1C" w:rsidRPr="00871865" w:rsidRDefault="00992A1C" w:rsidP="0021014F">
            <w:pPr>
              <w:pStyle w:val="a5"/>
              <w:kinsoku/>
              <w:autoSpaceDE/>
              <w:autoSpaceDN/>
              <w:adjustRightInd/>
              <w:spacing w:line="276" w:lineRule="auto"/>
              <w:mirrorIndents/>
              <w:rPr>
                <w:rFonts w:ascii="Times New Roman" w:eastAsia="宋体" w:hAnsi="Times New Roman" w:cs="Times New Roman"/>
                <w:bCs/>
                <w:sz w:val="24"/>
                <w:szCs w:val="24"/>
                <w:lang w:eastAsia="zh-CN"/>
              </w:rPr>
            </w:pPr>
            <w:r w:rsidRPr="00871865">
              <w:rPr>
                <w:rFonts w:ascii="Times New Roman" w:eastAsia="宋体" w:hAnsi="Times New Roman" w:cs="Times New Roman"/>
                <w:bCs/>
                <w:sz w:val="24"/>
                <w:szCs w:val="24"/>
                <w:lang w:eastAsia="zh-CN"/>
              </w:rPr>
              <w:t>投标方</w:t>
            </w:r>
            <w:r w:rsidR="00DE5E80" w:rsidRPr="00871865">
              <w:rPr>
                <w:rFonts w:ascii="Times New Roman" w:eastAsia="宋体" w:hAnsi="Times New Roman" w:cs="Times New Roman"/>
                <w:bCs/>
                <w:sz w:val="24"/>
                <w:szCs w:val="24"/>
                <w:lang w:eastAsia="zh-CN"/>
              </w:rPr>
              <w:t>名称</w:t>
            </w:r>
          </w:p>
        </w:tc>
        <w:tc>
          <w:tcPr>
            <w:tcW w:w="5355" w:type="dxa"/>
            <w:vAlign w:val="center"/>
          </w:tcPr>
          <w:p w14:paraId="6EB230CF" w14:textId="77777777" w:rsidR="00992A1C" w:rsidRPr="00C91BC0" w:rsidRDefault="00992A1C" w:rsidP="0021014F">
            <w:pPr>
              <w:pStyle w:val="a5"/>
              <w:kinsoku/>
              <w:autoSpaceDE/>
              <w:autoSpaceDN/>
              <w:adjustRightInd/>
              <w:spacing w:line="276" w:lineRule="auto"/>
              <w:mirrorIndents/>
              <w:rPr>
                <w:rFonts w:ascii="Times New Roman" w:eastAsia="宋体" w:hAnsi="Times New Roman" w:cs="Times New Roman"/>
                <w:sz w:val="24"/>
                <w:szCs w:val="24"/>
                <w:lang w:eastAsia="zh-CN"/>
              </w:rPr>
            </w:pPr>
          </w:p>
        </w:tc>
      </w:tr>
      <w:tr w:rsidR="007F62F1" w:rsidRPr="00C91BC0" w14:paraId="7EAC7128" w14:textId="77777777" w:rsidTr="0021014F">
        <w:trPr>
          <w:trHeight w:val="975"/>
        </w:trPr>
        <w:tc>
          <w:tcPr>
            <w:tcW w:w="2972" w:type="dxa"/>
            <w:vAlign w:val="center"/>
          </w:tcPr>
          <w:p w14:paraId="0C12DAE4" w14:textId="77777777" w:rsidR="007F62F1" w:rsidRPr="00871865" w:rsidRDefault="007F62F1" w:rsidP="0021014F">
            <w:pPr>
              <w:pStyle w:val="a5"/>
              <w:kinsoku/>
              <w:autoSpaceDE/>
              <w:autoSpaceDN/>
              <w:adjustRightInd/>
              <w:spacing w:line="276" w:lineRule="auto"/>
              <w:mirrorIndents/>
              <w:rPr>
                <w:rFonts w:ascii="Times New Roman" w:eastAsia="宋体" w:hAnsi="Times New Roman" w:cs="Times New Roman"/>
                <w:bCs/>
                <w:sz w:val="24"/>
                <w:szCs w:val="24"/>
                <w:lang w:eastAsia="zh-CN"/>
              </w:rPr>
            </w:pPr>
            <w:r w:rsidRPr="00871865">
              <w:rPr>
                <w:rFonts w:ascii="Times New Roman" w:eastAsia="宋体" w:hAnsi="Times New Roman" w:cs="Times New Roman"/>
                <w:bCs/>
                <w:sz w:val="24"/>
                <w:szCs w:val="24"/>
                <w:lang w:eastAsia="zh-CN"/>
              </w:rPr>
              <w:t>项目名称</w:t>
            </w:r>
          </w:p>
        </w:tc>
        <w:tc>
          <w:tcPr>
            <w:tcW w:w="5355" w:type="dxa"/>
            <w:vAlign w:val="center"/>
          </w:tcPr>
          <w:p w14:paraId="4A642356" w14:textId="053E57D8" w:rsidR="007F62F1" w:rsidRPr="00C91BC0" w:rsidRDefault="00BA423A" w:rsidP="0021014F">
            <w:pPr>
              <w:pStyle w:val="a5"/>
              <w:kinsoku/>
              <w:autoSpaceDE/>
              <w:autoSpaceDN/>
              <w:adjustRightInd/>
              <w:spacing w:line="276" w:lineRule="auto"/>
              <w:mirrorIndents/>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乐鑫信息科技（</w:t>
            </w:r>
            <w:r w:rsidR="007F62F1" w:rsidRPr="00C91BC0">
              <w:rPr>
                <w:rFonts w:ascii="Times New Roman" w:eastAsia="宋体" w:hAnsi="Times New Roman" w:cs="Times New Roman"/>
                <w:sz w:val="24"/>
                <w:szCs w:val="24"/>
                <w:lang w:eastAsia="zh-CN"/>
              </w:rPr>
              <w:t>上海</w:t>
            </w:r>
            <w:r w:rsidRPr="00C91BC0">
              <w:rPr>
                <w:rFonts w:ascii="Times New Roman" w:eastAsia="宋体" w:hAnsi="Times New Roman" w:cs="Times New Roman"/>
                <w:sz w:val="24"/>
                <w:szCs w:val="24"/>
                <w:lang w:eastAsia="zh-CN"/>
              </w:rPr>
              <w:t>）</w:t>
            </w:r>
            <w:r w:rsidR="007F62F1" w:rsidRPr="00C91BC0">
              <w:rPr>
                <w:rFonts w:ascii="Times New Roman" w:eastAsia="宋体" w:hAnsi="Times New Roman" w:cs="Times New Roman"/>
                <w:sz w:val="24"/>
                <w:szCs w:val="24"/>
                <w:lang w:eastAsia="zh-CN"/>
              </w:rPr>
              <w:t>股份有限公司</w:t>
            </w:r>
            <w:r w:rsidR="000A270E" w:rsidRPr="00C91BC0">
              <w:rPr>
                <w:rFonts w:ascii="Times New Roman" w:eastAsia="宋体" w:hAnsi="Times New Roman" w:cs="Times New Roman"/>
                <w:sz w:val="24"/>
                <w:szCs w:val="24"/>
                <w:lang w:eastAsia="zh-CN"/>
              </w:rPr>
              <w:t>选聘</w:t>
            </w:r>
            <w:r w:rsidR="007F62F1" w:rsidRPr="00C91BC0">
              <w:rPr>
                <w:rFonts w:ascii="Times New Roman" w:eastAsia="宋体" w:hAnsi="Times New Roman" w:cs="Times New Roman"/>
                <w:sz w:val="24"/>
                <w:szCs w:val="24"/>
                <w:lang w:eastAsia="zh-CN"/>
              </w:rPr>
              <w:t>2024</w:t>
            </w:r>
            <w:r w:rsidR="000A270E" w:rsidRPr="00C91BC0">
              <w:rPr>
                <w:rFonts w:ascii="Times New Roman" w:eastAsia="宋体" w:hAnsi="Times New Roman" w:cs="Times New Roman"/>
                <w:sz w:val="24"/>
                <w:szCs w:val="24"/>
                <w:lang w:eastAsia="zh-CN"/>
              </w:rPr>
              <w:t>年度会计师事务所</w:t>
            </w:r>
            <w:r w:rsidR="007F62F1" w:rsidRPr="00C91BC0">
              <w:rPr>
                <w:rFonts w:ascii="Times New Roman" w:eastAsia="宋体" w:hAnsi="Times New Roman" w:cs="Times New Roman"/>
                <w:sz w:val="24"/>
                <w:szCs w:val="24"/>
                <w:lang w:eastAsia="zh-CN"/>
              </w:rPr>
              <w:t>项目</w:t>
            </w:r>
          </w:p>
        </w:tc>
      </w:tr>
      <w:tr w:rsidR="007F62F1" w:rsidRPr="00C91BC0" w14:paraId="32ED8FF9" w14:textId="77777777" w:rsidTr="0021014F">
        <w:trPr>
          <w:trHeight w:val="563"/>
        </w:trPr>
        <w:tc>
          <w:tcPr>
            <w:tcW w:w="2972" w:type="dxa"/>
            <w:vAlign w:val="center"/>
          </w:tcPr>
          <w:p w14:paraId="387E0058" w14:textId="77777777" w:rsidR="007F62F1" w:rsidRPr="00871865" w:rsidRDefault="007F62F1" w:rsidP="0021014F">
            <w:pPr>
              <w:pStyle w:val="a5"/>
              <w:kinsoku/>
              <w:autoSpaceDE/>
              <w:autoSpaceDN/>
              <w:adjustRightInd/>
              <w:spacing w:line="276" w:lineRule="auto"/>
              <w:mirrorIndents/>
              <w:rPr>
                <w:rFonts w:ascii="Times New Roman" w:eastAsia="宋体" w:hAnsi="Times New Roman" w:cs="Times New Roman"/>
                <w:bCs/>
                <w:sz w:val="24"/>
                <w:szCs w:val="24"/>
                <w:lang w:eastAsia="zh-CN"/>
              </w:rPr>
            </w:pPr>
            <w:r w:rsidRPr="00871865">
              <w:rPr>
                <w:rFonts w:ascii="Times New Roman" w:eastAsia="宋体" w:hAnsi="Times New Roman" w:cs="Times New Roman"/>
                <w:bCs/>
                <w:sz w:val="24"/>
                <w:szCs w:val="24"/>
                <w:lang w:eastAsia="zh-CN"/>
              </w:rPr>
              <w:t>币种</w:t>
            </w:r>
          </w:p>
        </w:tc>
        <w:tc>
          <w:tcPr>
            <w:tcW w:w="5355" w:type="dxa"/>
            <w:vAlign w:val="center"/>
          </w:tcPr>
          <w:p w14:paraId="54E010B3" w14:textId="77777777" w:rsidR="007F62F1" w:rsidRPr="00C91BC0" w:rsidRDefault="007F62F1" w:rsidP="0021014F">
            <w:pPr>
              <w:pStyle w:val="a5"/>
              <w:kinsoku/>
              <w:autoSpaceDE/>
              <w:autoSpaceDN/>
              <w:adjustRightInd/>
              <w:spacing w:line="276" w:lineRule="auto"/>
              <w:mirrorIndents/>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人民币</w:t>
            </w:r>
          </w:p>
        </w:tc>
      </w:tr>
      <w:tr w:rsidR="007F62F1" w:rsidRPr="00C91BC0" w14:paraId="7A5BFFA3" w14:textId="77777777" w:rsidTr="0021014F">
        <w:trPr>
          <w:trHeight w:val="543"/>
        </w:trPr>
        <w:tc>
          <w:tcPr>
            <w:tcW w:w="2972" w:type="dxa"/>
            <w:vAlign w:val="center"/>
          </w:tcPr>
          <w:p w14:paraId="5EB92157" w14:textId="77777777" w:rsidR="007F62F1" w:rsidRPr="00871865" w:rsidRDefault="007F62F1" w:rsidP="0021014F">
            <w:pPr>
              <w:pStyle w:val="a5"/>
              <w:kinsoku/>
              <w:autoSpaceDE/>
              <w:autoSpaceDN/>
              <w:adjustRightInd/>
              <w:spacing w:line="276" w:lineRule="auto"/>
              <w:mirrorIndents/>
              <w:rPr>
                <w:rFonts w:ascii="Times New Roman" w:eastAsia="宋体" w:hAnsi="Times New Roman" w:cs="Times New Roman"/>
                <w:bCs/>
                <w:sz w:val="24"/>
                <w:szCs w:val="24"/>
                <w:lang w:eastAsia="zh-CN"/>
              </w:rPr>
            </w:pPr>
            <w:r w:rsidRPr="00871865">
              <w:rPr>
                <w:rFonts w:ascii="Times New Roman" w:eastAsia="宋体" w:hAnsi="Times New Roman" w:cs="Times New Roman"/>
                <w:bCs/>
                <w:sz w:val="24"/>
                <w:szCs w:val="24"/>
                <w:lang w:eastAsia="zh-CN"/>
              </w:rPr>
              <w:t>单位</w:t>
            </w:r>
          </w:p>
        </w:tc>
        <w:tc>
          <w:tcPr>
            <w:tcW w:w="5355" w:type="dxa"/>
            <w:vAlign w:val="center"/>
          </w:tcPr>
          <w:p w14:paraId="7F40F74B" w14:textId="77777777" w:rsidR="007F62F1" w:rsidRPr="00C91BC0" w:rsidRDefault="007F62F1" w:rsidP="0021014F">
            <w:pPr>
              <w:pStyle w:val="a5"/>
              <w:kinsoku/>
              <w:autoSpaceDE/>
              <w:autoSpaceDN/>
              <w:adjustRightInd/>
              <w:spacing w:line="276" w:lineRule="auto"/>
              <w:mirrorIndents/>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元</w:t>
            </w:r>
          </w:p>
        </w:tc>
      </w:tr>
      <w:tr w:rsidR="007F62F1" w:rsidRPr="00C91BC0" w14:paraId="69C34B12" w14:textId="77777777" w:rsidTr="0021014F">
        <w:trPr>
          <w:trHeight w:val="565"/>
        </w:trPr>
        <w:tc>
          <w:tcPr>
            <w:tcW w:w="2972" w:type="dxa"/>
            <w:vAlign w:val="center"/>
          </w:tcPr>
          <w:p w14:paraId="366B191C" w14:textId="77777777" w:rsidR="007F62F1" w:rsidRPr="00871865" w:rsidRDefault="007F62F1" w:rsidP="0021014F">
            <w:pPr>
              <w:pStyle w:val="a5"/>
              <w:kinsoku/>
              <w:autoSpaceDE/>
              <w:autoSpaceDN/>
              <w:adjustRightInd/>
              <w:spacing w:line="276" w:lineRule="auto"/>
              <w:mirrorIndents/>
              <w:rPr>
                <w:rFonts w:ascii="Times New Roman" w:eastAsia="宋体" w:hAnsi="Times New Roman" w:cs="Times New Roman"/>
                <w:bCs/>
                <w:sz w:val="24"/>
                <w:szCs w:val="24"/>
                <w:lang w:eastAsia="zh-CN"/>
              </w:rPr>
            </w:pPr>
            <w:r w:rsidRPr="00871865">
              <w:rPr>
                <w:rFonts w:ascii="Times New Roman" w:eastAsia="宋体" w:hAnsi="Times New Roman" w:cs="Times New Roman"/>
                <w:bCs/>
                <w:sz w:val="24"/>
                <w:szCs w:val="24"/>
                <w:lang w:eastAsia="zh-CN"/>
              </w:rPr>
              <w:t>投标报价（不含税）</w:t>
            </w:r>
          </w:p>
        </w:tc>
        <w:tc>
          <w:tcPr>
            <w:tcW w:w="5355" w:type="dxa"/>
            <w:vAlign w:val="center"/>
          </w:tcPr>
          <w:p w14:paraId="45AF1B9E" w14:textId="77777777" w:rsidR="007F62F1" w:rsidRPr="00C91BC0" w:rsidRDefault="007F62F1" w:rsidP="0021014F">
            <w:pPr>
              <w:pStyle w:val="a5"/>
              <w:kinsoku/>
              <w:autoSpaceDE/>
              <w:autoSpaceDN/>
              <w:adjustRightInd/>
              <w:spacing w:line="276" w:lineRule="auto"/>
              <w:mirrorIndents/>
              <w:rPr>
                <w:rFonts w:ascii="Times New Roman" w:eastAsia="宋体" w:hAnsi="Times New Roman" w:cs="Times New Roman"/>
                <w:sz w:val="24"/>
                <w:szCs w:val="24"/>
                <w:lang w:eastAsia="zh-CN"/>
              </w:rPr>
            </w:pPr>
          </w:p>
        </w:tc>
      </w:tr>
      <w:tr w:rsidR="007F62F1" w:rsidRPr="00C91BC0" w14:paraId="0739E495" w14:textId="77777777" w:rsidTr="0021014F">
        <w:trPr>
          <w:trHeight w:val="545"/>
        </w:trPr>
        <w:tc>
          <w:tcPr>
            <w:tcW w:w="2972" w:type="dxa"/>
            <w:vAlign w:val="center"/>
          </w:tcPr>
          <w:p w14:paraId="0423E71B" w14:textId="77777777" w:rsidR="007F62F1" w:rsidRPr="00871865" w:rsidRDefault="007F62F1" w:rsidP="0021014F">
            <w:pPr>
              <w:pStyle w:val="a5"/>
              <w:kinsoku/>
              <w:autoSpaceDE/>
              <w:autoSpaceDN/>
              <w:adjustRightInd/>
              <w:spacing w:line="276" w:lineRule="auto"/>
              <w:mirrorIndents/>
              <w:rPr>
                <w:rFonts w:ascii="Times New Roman" w:eastAsia="宋体" w:hAnsi="Times New Roman" w:cs="Times New Roman"/>
                <w:bCs/>
                <w:sz w:val="24"/>
                <w:szCs w:val="24"/>
                <w:lang w:eastAsia="zh-CN"/>
              </w:rPr>
            </w:pPr>
            <w:r w:rsidRPr="00871865">
              <w:rPr>
                <w:rFonts w:ascii="Times New Roman" w:eastAsia="宋体" w:hAnsi="Times New Roman" w:cs="Times New Roman"/>
                <w:bCs/>
                <w:sz w:val="24"/>
                <w:szCs w:val="24"/>
                <w:lang w:eastAsia="zh-CN"/>
              </w:rPr>
              <w:t>增值税率</w:t>
            </w:r>
          </w:p>
        </w:tc>
        <w:tc>
          <w:tcPr>
            <w:tcW w:w="5355" w:type="dxa"/>
            <w:vAlign w:val="center"/>
          </w:tcPr>
          <w:p w14:paraId="7065AA0F" w14:textId="77777777" w:rsidR="007F62F1" w:rsidRPr="00C91BC0" w:rsidRDefault="007F62F1" w:rsidP="0021014F">
            <w:pPr>
              <w:pStyle w:val="a5"/>
              <w:kinsoku/>
              <w:autoSpaceDE/>
              <w:autoSpaceDN/>
              <w:adjustRightInd/>
              <w:spacing w:line="276" w:lineRule="auto"/>
              <w:mirrorIndents/>
              <w:rPr>
                <w:rFonts w:ascii="Times New Roman" w:eastAsia="宋体" w:hAnsi="Times New Roman" w:cs="Times New Roman"/>
                <w:sz w:val="24"/>
                <w:szCs w:val="24"/>
                <w:lang w:eastAsia="zh-CN"/>
              </w:rPr>
            </w:pPr>
          </w:p>
        </w:tc>
      </w:tr>
      <w:tr w:rsidR="007F62F1" w:rsidRPr="00C91BC0" w14:paraId="6ADB9714" w14:textId="77777777" w:rsidTr="0021014F">
        <w:trPr>
          <w:trHeight w:val="567"/>
        </w:trPr>
        <w:tc>
          <w:tcPr>
            <w:tcW w:w="2972" w:type="dxa"/>
            <w:vAlign w:val="center"/>
          </w:tcPr>
          <w:p w14:paraId="5302E798" w14:textId="77777777" w:rsidR="007F62F1" w:rsidRPr="00871865" w:rsidRDefault="007F62F1" w:rsidP="0021014F">
            <w:pPr>
              <w:pStyle w:val="a5"/>
              <w:kinsoku/>
              <w:autoSpaceDE/>
              <w:autoSpaceDN/>
              <w:adjustRightInd/>
              <w:spacing w:line="276" w:lineRule="auto"/>
              <w:mirrorIndents/>
              <w:rPr>
                <w:rFonts w:ascii="Times New Roman" w:eastAsia="宋体" w:hAnsi="Times New Roman" w:cs="Times New Roman"/>
                <w:bCs/>
                <w:sz w:val="24"/>
                <w:szCs w:val="24"/>
                <w:lang w:eastAsia="zh-CN"/>
              </w:rPr>
            </w:pPr>
            <w:r w:rsidRPr="00871865">
              <w:rPr>
                <w:rFonts w:ascii="Times New Roman" w:eastAsia="宋体" w:hAnsi="Times New Roman" w:cs="Times New Roman"/>
                <w:bCs/>
                <w:sz w:val="24"/>
                <w:szCs w:val="24"/>
                <w:lang w:eastAsia="zh-CN"/>
              </w:rPr>
              <w:t>投标报价（含税额）</w:t>
            </w:r>
          </w:p>
        </w:tc>
        <w:tc>
          <w:tcPr>
            <w:tcW w:w="5355" w:type="dxa"/>
            <w:vAlign w:val="center"/>
          </w:tcPr>
          <w:p w14:paraId="317B864A" w14:textId="77777777" w:rsidR="007F62F1" w:rsidRPr="00C91BC0" w:rsidRDefault="007F62F1" w:rsidP="0021014F">
            <w:pPr>
              <w:pStyle w:val="a5"/>
              <w:kinsoku/>
              <w:autoSpaceDE/>
              <w:autoSpaceDN/>
              <w:adjustRightInd/>
              <w:spacing w:line="276" w:lineRule="auto"/>
              <w:mirrorIndents/>
              <w:rPr>
                <w:rFonts w:ascii="Times New Roman" w:eastAsia="宋体" w:hAnsi="Times New Roman" w:cs="Times New Roman"/>
                <w:sz w:val="24"/>
                <w:szCs w:val="24"/>
                <w:lang w:eastAsia="zh-CN"/>
              </w:rPr>
            </w:pPr>
          </w:p>
        </w:tc>
      </w:tr>
    </w:tbl>
    <w:p w14:paraId="0D1BC838" w14:textId="77777777" w:rsidR="00863079" w:rsidRPr="00C91BC0" w:rsidRDefault="00863079" w:rsidP="003D3CA7">
      <w:pPr>
        <w:pStyle w:val="a5"/>
        <w:tabs>
          <w:tab w:val="left" w:pos="784"/>
        </w:tabs>
        <w:kinsoku/>
        <w:autoSpaceDE/>
        <w:autoSpaceDN/>
        <w:adjustRightInd/>
        <w:spacing w:line="360" w:lineRule="auto"/>
        <w:mirrorIndents/>
        <w:rPr>
          <w:rFonts w:ascii="Times New Roman" w:eastAsia="宋体" w:hAnsi="Times New Roman" w:cs="Times New Roman"/>
          <w:sz w:val="24"/>
          <w:szCs w:val="24"/>
          <w:lang w:eastAsia="zh-CN"/>
        </w:rPr>
      </w:pPr>
    </w:p>
    <w:p w14:paraId="7DDCB194" w14:textId="77777777" w:rsidR="00863079" w:rsidRPr="00C91BC0" w:rsidRDefault="00863079" w:rsidP="003D3CA7">
      <w:pPr>
        <w:pStyle w:val="a5"/>
        <w:tabs>
          <w:tab w:val="left" w:pos="784"/>
        </w:tabs>
        <w:kinsoku/>
        <w:autoSpaceDE/>
        <w:autoSpaceDN/>
        <w:adjustRightInd/>
        <w:spacing w:line="360" w:lineRule="auto"/>
        <w:mirrorIndents/>
        <w:rPr>
          <w:rFonts w:ascii="Times New Roman" w:eastAsia="宋体" w:hAnsi="Times New Roman" w:cs="Times New Roman"/>
          <w:sz w:val="24"/>
          <w:szCs w:val="24"/>
          <w:lang w:eastAsia="zh-CN"/>
        </w:rPr>
      </w:pPr>
    </w:p>
    <w:p w14:paraId="16958589" w14:textId="77777777" w:rsidR="00863079" w:rsidRPr="00C91BC0" w:rsidRDefault="00863079" w:rsidP="003D3CA7">
      <w:pPr>
        <w:pStyle w:val="a5"/>
        <w:tabs>
          <w:tab w:val="left" w:pos="784"/>
        </w:tabs>
        <w:kinsoku/>
        <w:autoSpaceDE/>
        <w:autoSpaceDN/>
        <w:adjustRightInd/>
        <w:spacing w:line="360" w:lineRule="auto"/>
        <w:mirrorIndents/>
        <w:rPr>
          <w:rFonts w:ascii="Times New Roman" w:eastAsia="宋体" w:hAnsi="Times New Roman" w:cs="Times New Roman"/>
          <w:sz w:val="24"/>
          <w:szCs w:val="24"/>
          <w:lang w:eastAsia="zh-CN"/>
        </w:rPr>
      </w:pPr>
    </w:p>
    <w:p w14:paraId="5DA4CE21" w14:textId="77777777" w:rsidR="008C38D6" w:rsidRPr="00C91BC0" w:rsidRDefault="00A81865" w:rsidP="003D3CA7">
      <w:pPr>
        <w:pStyle w:val="a5"/>
        <w:kinsoku/>
        <w:autoSpaceDE/>
        <w:autoSpaceDN/>
        <w:adjustRightInd/>
        <w:spacing w:line="360" w:lineRule="auto"/>
        <w:mirrorIndents/>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投标方名称（公章）：</w:t>
      </w:r>
    </w:p>
    <w:p w14:paraId="1684BA68" w14:textId="77777777" w:rsidR="008C38D6" w:rsidRPr="00C91BC0" w:rsidRDefault="00A81865" w:rsidP="003D3CA7">
      <w:pPr>
        <w:pStyle w:val="a5"/>
        <w:kinsoku/>
        <w:autoSpaceDE/>
        <w:autoSpaceDN/>
        <w:adjustRightInd/>
        <w:spacing w:line="360" w:lineRule="auto"/>
        <w:mirrorIndents/>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t>负责人或授权代表（签字）：</w:t>
      </w:r>
    </w:p>
    <w:p w14:paraId="126184AF" w14:textId="4C2634DF" w:rsidR="004E69C4" w:rsidRPr="00C91BC0" w:rsidRDefault="00A81865" w:rsidP="003D3CA7">
      <w:pPr>
        <w:pStyle w:val="a5"/>
        <w:kinsoku/>
        <w:autoSpaceDE/>
        <w:autoSpaceDN/>
        <w:adjustRightInd/>
        <w:spacing w:line="360" w:lineRule="auto"/>
        <w:mirrorIndents/>
        <w:rPr>
          <w:rFonts w:ascii="Times New Roman" w:eastAsia="宋体" w:hAnsi="Times New Roman" w:cs="Times New Roman"/>
          <w:sz w:val="24"/>
          <w:szCs w:val="24"/>
          <w:lang w:eastAsia="zh-CN"/>
        </w:rPr>
        <w:sectPr w:rsidR="004E69C4" w:rsidRPr="00C91BC0" w:rsidSect="004E69C4">
          <w:footerReference w:type="default" r:id="rId16"/>
          <w:pgSz w:w="11907" w:h="16839"/>
          <w:pgMar w:top="1419" w:right="1785" w:bottom="1152" w:left="1785" w:header="0" w:footer="988" w:gutter="0"/>
          <w:cols w:space="720"/>
        </w:sectPr>
      </w:pPr>
      <w:r w:rsidRPr="00C91BC0">
        <w:rPr>
          <w:rFonts w:ascii="Times New Roman" w:eastAsia="宋体" w:hAnsi="Times New Roman" w:cs="Times New Roman"/>
          <w:sz w:val="24"/>
          <w:szCs w:val="24"/>
          <w:lang w:eastAsia="zh-CN"/>
        </w:rPr>
        <w:t>日期：</w:t>
      </w:r>
      <w:r w:rsidR="007F62F1" w:rsidRPr="00C91BC0">
        <w:rPr>
          <w:rFonts w:ascii="Times New Roman" w:eastAsia="宋体" w:hAnsi="Times New Roman" w:cs="Times New Roman"/>
          <w:sz w:val="24"/>
          <w:szCs w:val="24"/>
          <w:lang w:eastAsia="zh-CN"/>
        </w:rPr>
        <w:t xml:space="preserve">     </w:t>
      </w:r>
      <w:r w:rsidR="007F62F1" w:rsidRPr="00C91BC0">
        <w:rPr>
          <w:rFonts w:ascii="Times New Roman" w:eastAsia="宋体" w:hAnsi="Times New Roman" w:cs="Times New Roman"/>
          <w:sz w:val="24"/>
          <w:szCs w:val="24"/>
          <w:lang w:eastAsia="zh-CN"/>
        </w:rPr>
        <w:t>年</w:t>
      </w:r>
      <w:r w:rsidR="007F62F1" w:rsidRPr="00C91BC0">
        <w:rPr>
          <w:rFonts w:ascii="Times New Roman" w:eastAsia="宋体" w:hAnsi="Times New Roman" w:cs="Times New Roman"/>
          <w:sz w:val="24"/>
          <w:szCs w:val="24"/>
          <w:lang w:eastAsia="zh-CN"/>
        </w:rPr>
        <w:t xml:space="preserve">     </w:t>
      </w:r>
      <w:r w:rsidR="007F62F1" w:rsidRPr="00C91BC0">
        <w:rPr>
          <w:rFonts w:ascii="Times New Roman" w:eastAsia="宋体" w:hAnsi="Times New Roman" w:cs="Times New Roman"/>
          <w:sz w:val="24"/>
          <w:szCs w:val="24"/>
          <w:lang w:eastAsia="zh-CN"/>
        </w:rPr>
        <w:t>月</w:t>
      </w:r>
      <w:r w:rsidR="007F62F1" w:rsidRPr="00C91BC0">
        <w:rPr>
          <w:rFonts w:ascii="Times New Roman" w:eastAsia="宋体" w:hAnsi="Times New Roman" w:cs="Times New Roman"/>
          <w:sz w:val="24"/>
          <w:szCs w:val="24"/>
          <w:lang w:eastAsia="zh-CN"/>
        </w:rPr>
        <w:t xml:space="preserve">     </w:t>
      </w:r>
      <w:r w:rsidR="007F62F1" w:rsidRPr="00C91BC0">
        <w:rPr>
          <w:rFonts w:ascii="Times New Roman" w:eastAsia="宋体" w:hAnsi="Times New Roman" w:cs="Times New Roman"/>
          <w:sz w:val="24"/>
          <w:szCs w:val="24"/>
          <w:lang w:eastAsia="zh-CN"/>
        </w:rPr>
        <w:t>日</w:t>
      </w:r>
    </w:p>
    <w:p w14:paraId="1EB8DB13" w14:textId="061C1A6A" w:rsidR="00527A2C" w:rsidRPr="00C91BC0" w:rsidRDefault="004C2055" w:rsidP="009903D5">
      <w:pPr>
        <w:pStyle w:val="a5"/>
        <w:kinsoku/>
        <w:autoSpaceDE/>
        <w:autoSpaceDN/>
        <w:adjustRightInd/>
        <w:spacing w:afterLines="100" w:after="240" w:line="360" w:lineRule="auto"/>
        <w:mirrorIndents/>
        <w:outlineLvl w:val="1"/>
        <w:rPr>
          <w:rFonts w:ascii="Times New Roman" w:eastAsia="宋体" w:hAnsi="Times New Roman" w:cs="Times New Roman"/>
          <w:sz w:val="24"/>
          <w:szCs w:val="24"/>
          <w:lang w:eastAsia="zh-CN"/>
        </w:rPr>
        <w:sectPr w:rsidR="00527A2C" w:rsidRPr="00C91BC0">
          <w:pgSz w:w="11907" w:h="16839"/>
          <w:pgMar w:top="1419" w:right="1785" w:bottom="1152" w:left="1785" w:header="0" w:footer="988" w:gutter="0"/>
          <w:cols w:space="720"/>
        </w:sectPr>
      </w:pPr>
      <w:bookmarkStart w:id="26" w:name="_Toc155372073"/>
      <w:r w:rsidRPr="00C91BC0">
        <w:rPr>
          <w:rFonts w:ascii="Times New Roman" w:eastAsia="宋体" w:hAnsi="Times New Roman" w:cs="Times New Roman"/>
          <w:sz w:val="24"/>
          <w:szCs w:val="24"/>
          <w:lang w:eastAsia="zh-CN"/>
        </w:rPr>
        <w:lastRenderedPageBreak/>
        <w:t>附件</w:t>
      </w:r>
      <w:r w:rsidR="005C4312" w:rsidRPr="00C91BC0">
        <w:rPr>
          <w:rFonts w:ascii="Times New Roman" w:eastAsia="宋体" w:hAnsi="Times New Roman" w:cs="Times New Roman"/>
          <w:sz w:val="24"/>
          <w:szCs w:val="24"/>
          <w:lang w:eastAsia="zh-CN"/>
        </w:rPr>
        <w:t>8</w:t>
      </w:r>
      <w:r w:rsidRPr="00C91BC0">
        <w:rPr>
          <w:rFonts w:ascii="Times New Roman" w:eastAsia="宋体" w:hAnsi="Times New Roman" w:cs="Times New Roman"/>
          <w:sz w:val="24"/>
          <w:szCs w:val="24"/>
          <w:lang w:eastAsia="zh-CN"/>
        </w:rPr>
        <w:t>：</w:t>
      </w:r>
      <w:r w:rsidR="00EE45C5" w:rsidRPr="00C91BC0">
        <w:rPr>
          <w:rFonts w:ascii="Times New Roman" w:eastAsia="宋体" w:hAnsi="Times New Roman" w:cs="Times New Roman" w:hint="eastAsia"/>
          <w:sz w:val="24"/>
          <w:szCs w:val="24"/>
          <w:lang w:eastAsia="zh-CN"/>
        </w:rPr>
        <w:t>营业执照复印件、审计机构资格证书复印件、拟签字注册会计师证书复印件及</w:t>
      </w:r>
      <w:r w:rsidRPr="00C91BC0">
        <w:rPr>
          <w:rFonts w:ascii="Times New Roman" w:eastAsia="宋体" w:hAnsi="Times New Roman" w:cs="Times New Roman"/>
          <w:sz w:val="24"/>
          <w:szCs w:val="24"/>
          <w:lang w:eastAsia="zh-CN"/>
        </w:rPr>
        <w:t>投标人认为需要提供的其他资料</w:t>
      </w:r>
      <w:bookmarkEnd w:id="26"/>
    </w:p>
    <w:p w14:paraId="312C6829" w14:textId="05B2F976" w:rsidR="007127CB" w:rsidRPr="007127CB" w:rsidRDefault="007127CB" w:rsidP="007127CB">
      <w:pPr>
        <w:pStyle w:val="a5"/>
        <w:kinsoku/>
        <w:autoSpaceDE/>
        <w:autoSpaceDN/>
        <w:adjustRightInd/>
        <w:spacing w:afterLines="100" w:after="240" w:line="360" w:lineRule="auto"/>
        <w:mirrorIndents/>
        <w:outlineLvl w:val="1"/>
        <w:rPr>
          <w:rFonts w:ascii="Times New Roman" w:eastAsia="宋体" w:hAnsi="Times New Roman" w:cs="Times New Roman"/>
          <w:sz w:val="24"/>
          <w:szCs w:val="24"/>
          <w:lang w:eastAsia="zh-CN"/>
        </w:rPr>
      </w:pPr>
      <w:r w:rsidRPr="00C91BC0">
        <w:rPr>
          <w:rFonts w:ascii="Times New Roman" w:eastAsia="宋体" w:hAnsi="Times New Roman" w:cs="Times New Roman"/>
          <w:sz w:val="24"/>
          <w:szCs w:val="24"/>
          <w:lang w:eastAsia="zh-CN"/>
        </w:rPr>
        <w:lastRenderedPageBreak/>
        <w:t>附件</w:t>
      </w:r>
      <w:r>
        <w:rPr>
          <w:rFonts w:ascii="Times New Roman" w:eastAsia="宋体" w:hAnsi="Times New Roman" w:cs="Times New Roman" w:hint="eastAsia"/>
          <w:sz w:val="24"/>
          <w:szCs w:val="24"/>
          <w:lang w:eastAsia="zh-CN"/>
        </w:rPr>
        <w:t>9</w:t>
      </w:r>
      <w:r w:rsidRPr="00C91BC0">
        <w:rPr>
          <w:rFonts w:ascii="Times New Roman" w:eastAsia="宋体" w:hAnsi="Times New Roman" w:cs="Times New Roman"/>
          <w:sz w:val="24"/>
          <w:szCs w:val="24"/>
          <w:lang w:eastAsia="zh-CN"/>
        </w:rPr>
        <w:t>：</w:t>
      </w:r>
      <w:r>
        <w:rPr>
          <w:rFonts w:ascii="Times New Roman" w:eastAsia="宋体" w:hAnsi="Times New Roman" w:cs="Times New Roman" w:hint="eastAsia"/>
          <w:sz w:val="24"/>
          <w:szCs w:val="24"/>
          <w:lang w:eastAsia="zh-CN"/>
        </w:rPr>
        <w:t>综合评审</w:t>
      </w:r>
      <w:r w:rsidRPr="00C91BC0">
        <w:rPr>
          <w:rFonts w:ascii="Times New Roman" w:eastAsia="宋体" w:hAnsi="Times New Roman" w:cs="Times New Roman"/>
          <w:sz w:val="24"/>
          <w:szCs w:val="24"/>
          <w:lang w:eastAsia="zh-CN"/>
        </w:rPr>
        <w:t>表</w:t>
      </w:r>
    </w:p>
    <w:p w14:paraId="67E94944" w14:textId="5DE83B00" w:rsidR="00527A2C" w:rsidRPr="00FC1215" w:rsidRDefault="00527A2C" w:rsidP="00FC1215">
      <w:pPr>
        <w:pStyle w:val="a5"/>
        <w:kinsoku/>
        <w:autoSpaceDE/>
        <w:autoSpaceDN/>
        <w:adjustRightInd/>
        <w:snapToGrid/>
        <w:spacing w:line="360" w:lineRule="auto"/>
        <w:contextualSpacing/>
        <w:jc w:val="center"/>
        <w:rPr>
          <w:rFonts w:ascii="Times New Roman" w:eastAsia="黑体" w:hAnsi="Times New Roman" w:cs="Times New Roman"/>
          <w:b/>
          <w:bCs/>
          <w:sz w:val="36"/>
          <w:szCs w:val="36"/>
          <w:lang w:eastAsia="zh-CN"/>
        </w:rPr>
      </w:pPr>
      <w:r w:rsidRPr="00FC1215">
        <w:rPr>
          <w:rFonts w:ascii="Times New Roman" w:eastAsia="黑体" w:hAnsi="Times New Roman" w:cs="Times New Roman"/>
          <w:b/>
          <w:bCs/>
          <w:sz w:val="36"/>
          <w:szCs w:val="36"/>
          <w:lang w:eastAsia="zh-CN"/>
        </w:rPr>
        <w:t>综合评审表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737"/>
        <w:gridCol w:w="764"/>
        <w:gridCol w:w="3881"/>
        <w:gridCol w:w="7175"/>
      </w:tblGrid>
      <w:tr w:rsidR="00527A2C" w:rsidRPr="00A05190" w14:paraId="7A10ED44" w14:textId="77777777" w:rsidTr="00C14693">
        <w:trPr>
          <w:trHeight w:val="475"/>
          <w:tblHeader/>
          <w:jc w:val="center"/>
        </w:trPr>
        <w:tc>
          <w:tcPr>
            <w:tcW w:w="246" w:type="pct"/>
            <w:shd w:val="clear" w:color="auto" w:fill="auto"/>
            <w:vAlign w:val="center"/>
          </w:tcPr>
          <w:p w14:paraId="7BACB022" w14:textId="77777777" w:rsidR="00527A2C" w:rsidRPr="00A05190" w:rsidRDefault="00527A2C" w:rsidP="0021014F">
            <w:pPr>
              <w:pStyle w:val="Quectel"/>
              <w:spacing w:line="276" w:lineRule="auto"/>
              <w:rPr>
                <w:rFonts w:ascii="Times New Roman" w:hAnsi="Times New Roman" w:cs="Times New Roman"/>
                <w:szCs w:val="21"/>
              </w:rPr>
            </w:pPr>
            <w:r w:rsidRPr="00A05190">
              <w:rPr>
                <w:rFonts w:ascii="Times New Roman" w:hAnsi="Times New Roman" w:cs="Times New Roman"/>
                <w:szCs w:val="21"/>
              </w:rPr>
              <w:t>序号</w:t>
            </w:r>
          </w:p>
        </w:tc>
        <w:tc>
          <w:tcPr>
            <w:tcW w:w="609" w:type="pct"/>
            <w:shd w:val="clear" w:color="auto" w:fill="auto"/>
            <w:vAlign w:val="center"/>
          </w:tcPr>
          <w:p w14:paraId="2AEE00EA" w14:textId="77777777" w:rsidR="00527A2C" w:rsidRPr="00A05190" w:rsidRDefault="00527A2C" w:rsidP="0021014F">
            <w:pPr>
              <w:pStyle w:val="Quectel"/>
              <w:spacing w:line="276" w:lineRule="auto"/>
              <w:rPr>
                <w:rFonts w:ascii="Times New Roman" w:hAnsi="Times New Roman" w:cs="Times New Roman"/>
                <w:szCs w:val="21"/>
              </w:rPr>
            </w:pPr>
            <w:r w:rsidRPr="00A05190">
              <w:rPr>
                <w:rFonts w:ascii="Times New Roman" w:hAnsi="Times New Roman" w:cs="Times New Roman"/>
                <w:szCs w:val="21"/>
              </w:rPr>
              <w:t>评审项目</w:t>
            </w:r>
          </w:p>
        </w:tc>
        <w:tc>
          <w:tcPr>
            <w:tcW w:w="268" w:type="pct"/>
            <w:shd w:val="clear" w:color="auto" w:fill="auto"/>
            <w:vAlign w:val="center"/>
          </w:tcPr>
          <w:p w14:paraId="07A5CE87" w14:textId="77777777" w:rsidR="00527A2C" w:rsidRPr="00A05190" w:rsidRDefault="00527A2C" w:rsidP="0021014F">
            <w:pPr>
              <w:pStyle w:val="Quectel"/>
              <w:spacing w:line="276" w:lineRule="auto"/>
              <w:rPr>
                <w:rFonts w:ascii="Times New Roman" w:hAnsi="Times New Roman" w:cs="Times New Roman"/>
                <w:szCs w:val="21"/>
              </w:rPr>
            </w:pPr>
            <w:r w:rsidRPr="00A05190">
              <w:rPr>
                <w:rFonts w:ascii="Times New Roman" w:hAnsi="Times New Roman" w:cs="Times New Roman"/>
                <w:szCs w:val="21"/>
              </w:rPr>
              <w:t>最高分值</w:t>
            </w:r>
          </w:p>
        </w:tc>
        <w:tc>
          <w:tcPr>
            <w:tcW w:w="1361" w:type="pct"/>
            <w:shd w:val="clear" w:color="auto" w:fill="auto"/>
            <w:vAlign w:val="center"/>
          </w:tcPr>
          <w:p w14:paraId="7EF0C963" w14:textId="77777777" w:rsidR="00527A2C" w:rsidRPr="00A05190" w:rsidRDefault="00527A2C" w:rsidP="0021014F">
            <w:pPr>
              <w:pStyle w:val="Quectel"/>
              <w:spacing w:line="276" w:lineRule="auto"/>
              <w:rPr>
                <w:rFonts w:ascii="Times New Roman" w:hAnsi="Times New Roman" w:cs="Times New Roman"/>
                <w:szCs w:val="21"/>
              </w:rPr>
            </w:pPr>
            <w:r w:rsidRPr="00A05190">
              <w:rPr>
                <w:rFonts w:ascii="Times New Roman" w:hAnsi="Times New Roman" w:cs="Times New Roman"/>
                <w:szCs w:val="21"/>
              </w:rPr>
              <w:t>评审因素</w:t>
            </w:r>
          </w:p>
        </w:tc>
        <w:tc>
          <w:tcPr>
            <w:tcW w:w="2516" w:type="pct"/>
            <w:vAlign w:val="center"/>
          </w:tcPr>
          <w:p w14:paraId="766ACB94" w14:textId="77777777" w:rsidR="00527A2C" w:rsidRPr="00A05190" w:rsidRDefault="00527A2C" w:rsidP="0021014F">
            <w:pPr>
              <w:pStyle w:val="Quectel"/>
              <w:spacing w:line="276" w:lineRule="auto"/>
              <w:rPr>
                <w:rFonts w:ascii="Times New Roman" w:hAnsi="Times New Roman" w:cs="Times New Roman"/>
                <w:szCs w:val="21"/>
              </w:rPr>
            </w:pPr>
            <w:r w:rsidRPr="00A05190">
              <w:rPr>
                <w:rFonts w:ascii="Times New Roman" w:hAnsi="Times New Roman" w:cs="Times New Roman"/>
                <w:szCs w:val="21"/>
              </w:rPr>
              <w:t>评审标准</w:t>
            </w:r>
          </w:p>
        </w:tc>
      </w:tr>
      <w:tr w:rsidR="00FC1215" w:rsidRPr="00A05190" w14:paraId="40D193D1" w14:textId="77777777" w:rsidTr="00C14693">
        <w:trPr>
          <w:trHeight w:val="1033"/>
          <w:jc w:val="center"/>
        </w:trPr>
        <w:tc>
          <w:tcPr>
            <w:tcW w:w="246" w:type="pct"/>
            <w:shd w:val="clear" w:color="auto" w:fill="auto"/>
            <w:vAlign w:val="center"/>
          </w:tcPr>
          <w:p w14:paraId="766B3752" w14:textId="77777777" w:rsidR="00527A2C" w:rsidRPr="00A05190" w:rsidRDefault="00527A2C" w:rsidP="0021014F">
            <w:pPr>
              <w:pStyle w:val="Quectel"/>
              <w:spacing w:line="276" w:lineRule="auto"/>
              <w:rPr>
                <w:rFonts w:ascii="Times New Roman" w:hAnsi="Times New Roman" w:cs="Times New Roman"/>
                <w:szCs w:val="21"/>
                <w:lang w:val="en-US"/>
              </w:rPr>
            </w:pPr>
            <w:r w:rsidRPr="00A05190">
              <w:rPr>
                <w:rFonts w:ascii="Times New Roman" w:hAnsi="Times New Roman" w:cs="Times New Roman"/>
                <w:szCs w:val="21"/>
              </w:rPr>
              <w:t>1</w:t>
            </w:r>
          </w:p>
        </w:tc>
        <w:tc>
          <w:tcPr>
            <w:tcW w:w="609" w:type="pct"/>
            <w:shd w:val="clear" w:color="auto" w:fill="auto"/>
            <w:vAlign w:val="center"/>
          </w:tcPr>
          <w:p w14:paraId="0A363B1B" w14:textId="77777777" w:rsidR="00527A2C" w:rsidRPr="00A05190" w:rsidRDefault="00527A2C" w:rsidP="0021014F">
            <w:pPr>
              <w:pStyle w:val="Quectel"/>
              <w:spacing w:line="276" w:lineRule="auto"/>
              <w:rPr>
                <w:rFonts w:ascii="Times New Roman" w:hAnsi="Times New Roman" w:cs="Times New Roman"/>
                <w:szCs w:val="21"/>
                <w:lang w:val="en-US"/>
              </w:rPr>
            </w:pPr>
            <w:r w:rsidRPr="00A05190">
              <w:rPr>
                <w:rFonts w:ascii="Times New Roman" w:hAnsi="Times New Roman" w:cs="Times New Roman"/>
                <w:szCs w:val="21"/>
              </w:rPr>
              <w:t>审计费用报价</w:t>
            </w:r>
          </w:p>
        </w:tc>
        <w:tc>
          <w:tcPr>
            <w:tcW w:w="268" w:type="pct"/>
            <w:shd w:val="clear" w:color="auto" w:fill="auto"/>
            <w:vAlign w:val="center"/>
          </w:tcPr>
          <w:p w14:paraId="5D862717" w14:textId="77777777" w:rsidR="00527A2C" w:rsidRPr="00A05190" w:rsidRDefault="00527A2C" w:rsidP="0021014F">
            <w:pPr>
              <w:pStyle w:val="Quectel"/>
              <w:spacing w:line="276" w:lineRule="auto"/>
              <w:rPr>
                <w:rFonts w:ascii="Times New Roman" w:hAnsi="Times New Roman" w:cs="Times New Roman"/>
                <w:szCs w:val="21"/>
                <w:lang w:val="en-US"/>
              </w:rPr>
            </w:pPr>
            <w:r w:rsidRPr="00A05190">
              <w:rPr>
                <w:rFonts w:ascii="Times New Roman" w:hAnsi="Times New Roman" w:cs="Times New Roman"/>
                <w:szCs w:val="21"/>
              </w:rPr>
              <w:t>15</w:t>
            </w:r>
          </w:p>
        </w:tc>
        <w:tc>
          <w:tcPr>
            <w:tcW w:w="1361" w:type="pct"/>
            <w:shd w:val="clear" w:color="auto" w:fill="auto"/>
            <w:vAlign w:val="center"/>
          </w:tcPr>
          <w:p w14:paraId="7E96849A" w14:textId="77777777" w:rsidR="00527A2C" w:rsidRPr="00A05190" w:rsidRDefault="00527A2C" w:rsidP="0021014F">
            <w:pPr>
              <w:pStyle w:val="Quectel"/>
              <w:spacing w:line="276" w:lineRule="auto"/>
              <w:jc w:val="left"/>
              <w:rPr>
                <w:rFonts w:ascii="Times New Roman" w:hAnsi="Times New Roman" w:cs="Times New Roman"/>
                <w:szCs w:val="21"/>
              </w:rPr>
            </w:pPr>
            <w:r w:rsidRPr="00A05190">
              <w:rPr>
                <w:rFonts w:ascii="Times New Roman" w:hAnsi="Times New Roman" w:cs="Times New Roman"/>
                <w:szCs w:val="21"/>
              </w:rPr>
              <w:t>以满足选聘文件要求的会计师审计费用报价的平均值作为选聘基准价</w:t>
            </w:r>
          </w:p>
        </w:tc>
        <w:tc>
          <w:tcPr>
            <w:tcW w:w="2516" w:type="pct"/>
            <w:vAlign w:val="center"/>
          </w:tcPr>
          <w:p w14:paraId="6F6A13AF" w14:textId="77777777" w:rsidR="00527A2C" w:rsidRPr="00A05190" w:rsidRDefault="00527A2C" w:rsidP="0021014F">
            <w:pPr>
              <w:pStyle w:val="Quectel"/>
              <w:spacing w:line="276" w:lineRule="auto"/>
              <w:jc w:val="left"/>
              <w:rPr>
                <w:rFonts w:ascii="Times New Roman" w:hAnsi="Times New Roman" w:cs="Times New Roman"/>
                <w:szCs w:val="21"/>
              </w:rPr>
            </w:pPr>
            <w:r w:rsidRPr="00A05190">
              <w:rPr>
                <w:rFonts w:ascii="Times New Roman" w:hAnsi="Times New Roman" w:cs="Times New Roman"/>
                <w:szCs w:val="21"/>
              </w:rPr>
              <w:t>按照下列公式计算审计费用报价得分：</w:t>
            </w:r>
          </w:p>
          <w:p w14:paraId="538217A2" w14:textId="77777777" w:rsidR="00527A2C" w:rsidRPr="00A05190" w:rsidRDefault="00527A2C" w:rsidP="0021014F">
            <w:pPr>
              <w:pStyle w:val="Quectel"/>
              <w:spacing w:line="276" w:lineRule="auto"/>
              <w:jc w:val="left"/>
              <w:rPr>
                <w:rFonts w:ascii="Times New Roman" w:hAnsi="Times New Roman" w:cs="Times New Roman"/>
                <w:szCs w:val="21"/>
              </w:rPr>
            </w:pPr>
            <w:r w:rsidRPr="00A05190">
              <w:rPr>
                <w:rFonts w:ascii="Times New Roman" w:hAnsi="Times New Roman" w:cs="Times New Roman"/>
                <w:szCs w:val="21"/>
              </w:rPr>
              <w:t>审计费用报价得分</w:t>
            </w:r>
            <w:r w:rsidRPr="00A05190">
              <w:rPr>
                <w:rFonts w:ascii="Times New Roman" w:hAnsi="Times New Roman" w:cs="Times New Roman"/>
                <w:szCs w:val="21"/>
              </w:rPr>
              <w:t>=</w:t>
            </w:r>
            <w:r w:rsidRPr="00A05190">
              <w:rPr>
                <w:rFonts w:ascii="Times New Roman" w:hAnsi="Times New Roman" w:cs="Times New Roman"/>
                <w:szCs w:val="21"/>
              </w:rPr>
              <w:t>（</w:t>
            </w:r>
            <w:r w:rsidRPr="00A05190">
              <w:rPr>
                <w:rFonts w:ascii="Times New Roman" w:hAnsi="Times New Roman" w:cs="Times New Roman"/>
                <w:szCs w:val="21"/>
              </w:rPr>
              <w:t>1-</w:t>
            </w:r>
            <w:r w:rsidRPr="00A05190">
              <w:rPr>
                <w:rFonts w:ascii="Times New Roman" w:hAnsi="Times New Roman" w:cs="Times New Roman"/>
                <w:szCs w:val="21"/>
              </w:rPr>
              <w:t>丨选聘基准价</w:t>
            </w:r>
            <w:r w:rsidRPr="00A05190">
              <w:rPr>
                <w:rFonts w:ascii="Times New Roman" w:hAnsi="Times New Roman" w:cs="Times New Roman"/>
                <w:szCs w:val="21"/>
              </w:rPr>
              <w:t>-</w:t>
            </w:r>
            <w:r w:rsidRPr="00A05190">
              <w:rPr>
                <w:rFonts w:ascii="Times New Roman" w:hAnsi="Times New Roman" w:cs="Times New Roman"/>
                <w:szCs w:val="21"/>
              </w:rPr>
              <w:t>审计费用报价丨</w:t>
            </w:r>
            <w:r w:rsidRPr="00A05190">
              <w:rPr>
                <w:rFonts w:ascii="Times New Roman" w:hAnsi="Times New Roman" w:cs="Times New Roman"/>
                <w:szCs w:val="21"/>
              </w:rPr>
              <w:t xml:space="preserve">/ </w:t>
            </w:r>
            <w:r w:rsidRPr="00A05190">
              <w:rPr>
                <w:rFonts w:ascii="Times New Roman" w:hAnsi="Times New Roman" w:cs="Times New Roman"/>
                <w:szCs w:val="21"/>
              </w:rPr>
              <w:t>选聘基准价）</w:t>
            </w:r>
            <w:r w:rsidRPr="00A05190">
              <w:rPr>
                <w:rFonts w:ascii="Times New Roman" w:hAnsi="Times New Roman" w:cs="Times New Roman"/>
                <w:szCs w:val="21"/>
              </w:rPr>
              <w:t>*</w:t>
            </w:r>
            <w:r w:rsidRPr="00A05190">
              <w:rPr>
                <w:rFonts w:ascii="Times New Roman" w:hAnsi="Times New Roman" w:cs="Times New Roman"/>
                <w:szCs w:val="21"/>
              </w:rPr>
              <w:t>审计费用报价要素所占权重分值</w:t>
            </w:r>
          </w:p>
        </w:tc>
      </w:tr>
      <w:tr w:rsidR="00527A2C" w:rsidRPr="00A05190" w14:paraId="53D69E44" w14:textId="77777777" w:rsidTr="00C14693">
        <w:trPr>
          <w:trHeight w:val="912"/>
          <w:jc w:val="center"/>
        </w:trPr>
        <w:tc>
          <w:tcPr>
            <w:tcW w:w="246" w:type="pct"/>
            <w:shd w:val="clear" w:color="auto" w:fill="auto"/>
            <w:vAlign w:val="center"/>
          </w:tcPr>
          <w:p w14:paraId="43209D54" w14:textId="77777777" w:rsidR="00527A2C" w:rsidRPr="00A05190" w:rsidRDefault="00527A2C" w:rsidP="0021014F">
            <w:pPr>
              <w:pStyle w:val="Quectel"/>
              <w:spacing w:line="276" w:lineRule="auto"/>
              <w:rPr>
                <w:rFonts w:ascii="Times New Roman" w:hAnsi="Times New Roman" w:cs="Times New Roman"/>
                <w:szCs w:val="21"/>
                <w:lang w:val="en-US"/>
              </w:rPr>
            </w:pPr>
            <w:r w:rsidRPr="00A05190">
              <w:rPr>
                <w:rFonts w:ascii="Times New Roman" w:hAnsi="Times New Roman" w:cs="Times New Roman"/>
                <w:szCs w:val="21"/>
              </w:rPr>
              <w:t>2</w:t>
            </w:r>
          </w:p>
        </w:tc>
        <w:tc>
          <w:tcPr>
            <w:tcW w:w="609" w:type="pct"/>
            <w:shd w:val="clear" w:color="auto" w:fill="auto"/>
            <w:vAlign w:val="center"/>
          </w:tcPr>
          <w:p w14:paraId="554088A4" w14:textId="77777777" w:rsidR="00527A2C" w:rsidRPr="00A05190" w:rsidRDefault="00527A2C" w:rsidP="0021014F">
            <w:pPr>
              <w:pStyle w:val="Quectel"/>
              <w:spacing w:line="276" w:lineRule="auto"/>
              <w:rPr>
                <w:rFonts w:ascii="Times New Roman" w:hAnsi="Times New Roman" w:cs="Times New Roman"/>
                <w:szCs w:val="21"/>
                <w:lang w:val="en-US"/>
              </w:rPr>
            </w:pPr>
            <w:r w:rsidRPr="00A05190">
              <w:rPr>
                <w:rFonts w:ascii="Times New Roman" w:hAnsi="Times New Roman" w:cs="Times New Roman"/>
                <w:szCs w:val="21"/>
              </w:rPr>
              <w:t>资质条件</w:t>
            </w:r>
          </w:p>
        </w:tc>
        <w:tc>
          <w:tcPr>
            <w:tcW w:w="268" w:type="pct"/>
            <w:shd w:val="clear" w:color="auto" w:fill="auto"/>
            <w:vAlign w:val="center"/>
          </w:tcPr>
          <w:p w14:paraId="27C6CF5A" w14:textId="77777777" w:rsidR="00527A2C" w:rsidRPr="00A05190" w:rsidRDefault="00527A2C" w:rsidP="0021014F">
            <w:pPr>
              <w:pStyle w:val="Quectel"/>
              <w:spacing w:line="276" w:lineRule="auto"/>
              <w:rPr>
                <w:rFonts w:ascii="Times New Roman" w:hAnsi="Times New Roman" w:cs="Times New Roman"/>
                <w:szCs w:val="21"/>
                <w:lang w:val="en-US"/>
              </w:rPr>
            </w:pPr>
            <w:r w:rsidRPr="00A05190">
              <w:rPr>
                <w:rFonts w:ascii="Times New Roman" w:hAnsi="Times New Roman" w:cs="Times New Roman"/>
                <w:szCs w:val="21"/>
              </w:rPr>
              <w:t>5</w:t>
            </w:r>
          </w:p>
        </w:tc>
        <w:tc>
          <w:tcPr>
            <w:tcW w:w="1361" w:type="pct"/>
            <w:shd w:val="clear" w:color="auto" w:fill="auto"/>
            <w:vAlign w:val="center"/>
          </w:tcPr>
          <w:p w14:paraId="110D6606" w14:textId="77777777" w:rsidR="00527A2C" w:rsidRPr="00A05190" w:rsidRDefault="00527A2C" w:rsidP="0021014F">
            <w:pPr>
              <w:pStyle w:val="Quectel"/>
              <w:spacing w:line="276" w:lineRule="auto"/>
              <w:jc w:val="left"/>
              <w:rPr>
                <w:rFonts w:ascii="Times New Roman" w:hAnsi="Times New Roman" w:cs="Times New Roman"/>
                <w:szCs w:val="21"/>
                <w:lang w:val="en-US"/>
              </w:rPr>
            </w:pPr>
            <w:r w:rsidRPr="00A05190">
              <w:rPr>
                <w:rFonts w:ascii="Times New Roman" w:hAnsi="Times New Roman" w:cs="Times New Roman"/>
                <w:szCs w:val="21"/>
              </w:rPr>
              <w:t>投标人具有有效的质量管理体系认证证书，企业信用等级证书</w:t>
            </w:r>
          </w:p>
        </w:tc>
        <w:tc>
          <w:tcPr>
            <w:tcW w:w="2516" w:type="pct"/>
            <w:vAlign w:val="center"/>
          </w:tcPr>
          <w:p w14:paraId="4A0F9BBE" w14:textId="77777777" w:rsidR="00527A2C" w:rsidRPr="00A05190" w:rsidRDefault="00527A2C" w:rsidP="0021014F">
            <w:pPr>
              <w:pStyle w:val="Quectel"/>
              <w:spacing w:line="276" w:lineRule="auto"/>
              <w:jc w:val="left"/>
              <w:rPr>
                <w:rFonts w:ascii="Times New Roman" w:hAnsi="Times New Roman" w:cs="Times New Roman"/>
                <w:szCs w:val="21"/>
              </w:rPr>
            </w:pPr>
            <w:r w:rsidRPr="00A05190">
              <w:rPr>
                <w:rFonts w:ascii="Times New Roman" w:hAnsi="Times New Roman" w:cs="Times New Roman"/>
                <w:szCs w:val="21"/>
              </w:rPr>
              <w:t>提供相关证书复印件并加盖公章，每提供一项得</w:t>
            </w:r>
            <w:r w:rsidRPr="00A05190">
              <w:rPr>
                <w:rFonts w:ascii="Times New Roman" w:hAnsi="Times New Roman" w:cs="Times New Roman"/>
                <w:szCs w:val="21"/>
              </w:rPr>
              <w:t xml:space="preserve"> 2.5 </w:t>
            </w:r>
            <w:r w:rsidRPr="00A05190">
              <w:rPr>
                <w:rFonts w:ascii="Times New Roman" w:hAnsi="Times New Roman" w:cs="Times New Roman"/>
                <w:szCs w:val="21"/>
              </w:rPr>
              <w:t>分，满分</w:t>
            </w:r>
            <w:r w:rsidRPr="00A05190">
              <w:rPr>
                <w:rFonts w:ascii="Times New Roman" w:hAnsi="Times New Roman" w:cs="Times New Roman"/>
                <w:szCs w:val="21"/>
              </w:rPr>
              <w:t xml:space="preserve"> 5 </w:t>
            </w:r>
            <w:r w:rsidRPr="00A05190">
              <w:rPr>
                <w:rFonts w:ascii="Times New Roman" w:hAnsi="Times New Roman" w:cs="Times New Roman"/>
                <w:szCs w:val="21"/>
              </w:rPr>
              <w:t>分，未提供上述证明材料或不符合要求的不得分。</w:t>
            </w:r>
          </w:p>
        </w:tc>
      </w:tr>
      <w:tr w:rsidR="00527A2C" w:rsidRPr="00A05190" w14:paraId="6285AF9D" w14:textId="77777777" w:rsidTr="00CF39DE">
        <w:trPr>
          <w:trHeight w:val="1085"/>
          <w:jc w:val="center"/>
        </w:trPr>
        <w:tc>
          <w:tcPr>
            <w:tcW w:w="246" w:type="pct"/>
            <w:shd w:val="clear" w:color="auto" w:fill="auto"/>
            <w:vAlign w:val="center"/>
          </w:tcPr>
          <w:p w14:paraId="6B82732A" w14:textId="77777777" w:rsidR="00527A2C" w:rsidRPr="00A05190" w:rsidRDefault="00527A2C" w:rsidP="0021014F">
            <w:pPr>
              <w:pStyle w:val="Quectel"/>
              <w:spacing w:line="276" w:lineRule="auto"/>
              <w:rPr>
                <w:rFonts w:ascii="Times New Roman" w:hAnsi="Times New Roman" w:cs="Times New Roman"/>
                <w:szCs w:val="21"/>
                <w:lang w:val="en-US"/>
              </w:rPr>
            </w:pPr>
            <w:r w:rsidRPr="00A05190">
              <w:rPr>
                <w:rFonts w:ascii="Times New Roman" w:hAnsi="Times New Roman" w:cs="Times New Roman"/>
                <w:szCs w:val="21"/>
              </w:rPr>
              <w:t>3</w:t>
            </w:r>
          </w:p>
        </w:tc>
        <w:tc>
          <w:tcPr>
            <w:tcW w:w="609" w:type="pct"/>
            <w:shd w:val="clear" w:color="auto" w:fill="auto"/>
            <w:vAlign w:val="center"/>
          </w:tcPr>
          <w:p w14:paraId="0688F1A5" w14:textId="77777777" w:rsidR="00527A2C" w:rsidRPr="00A05190" w:rsidRDefault="00527A2C" w:rsidP="0021014F">
            <w:pPr>
              <w:pStyle w:val="Quectel"/>
              <w:spacing w:line="276" w:lineRule="auto"/>
              <w:rPr>
                <w:rFonts w:ascii="Times New Roman" w:hAnsi="Times New Roman" w:cs="Times New Roman"/>
                <w:szCs w:val="21"/>
                <w:lang w:val="en-US"/>
              </w:rPr>
            </w:pPr>
            <w:r w:rsidRPr="00A05190">
              <w:rPr>
                <w:rFonts w:ascii="Times New Roman" w:hAnsi="Times New Roman" w:cs="Times New Roman"/>
                <w:szCs w:val="21"/>
              </w:rPr>
              <w:t>执业记录</w:t>
            </w:r>
          </w:p>
        </w:tc>
        <w:tc>
          <w:tcPr>
            <w:tcW w:w="268" w:type="pct"/>
            <w:shd w:val="clear" w:color="auto" w:fill="auto"/>
            <w:vAlign w:val="center"/>
          </w:tcPr>
          <w:p w14:paraId="4EAB0342" w14:textId="77777777" w:rsidR="00527A2C" w:rsidRPr="00A05190" w:rsidRDefault="00527A2C" w:rsidP="0021014F">
            <w:pPr>
              <w:pStyle w:val="Quectel"/>
              <w:spacing w:line="276" w:lineRule="auto"/>
              <w:rPr>
                <w:rFonts w:ascii="Times New Roman" w:hAnsi="Times New Roman" w:cs="Times New Roman"/>
                <w:szCs w:val="21"/>
                <w:lang w:val="en-US"/>
              </w:rPr>
            </w:pPr>
            <w:r w:rsidRPr="00A05190">
              <w:rPr>
                <w:rFonts w:ascii="Times New Roman" w:hAnsi="Times New Roman" w:cs="Times New Roman"/>
                <w:szCs w:val="21"/>
              </w:rPr>
              <w:t>5</w:t>
            </w:r>
          </w:p>
        </w:tc>
        <w:tc>
          <w:tcPr>
            <w:tcW w:w="1361" w:type="pct"/>
            <w:shd w:val="clear" w:color="auto" w:fill="auto"/>
            <w:vAlign w:val="center"/>
          </w:tcPr>
          <w:p w14:paraId="11A8DD49" w14:textId="77777777" w:rsidR="00527A2C" w:rsidRPr="00A05190" w:rsidRDefault="00527A2C" w:rsidP="0021014F">
            <w:pPr>
              <w:pStyle w:val="Quectel"/>
              <w:spacing w:line="276" w:lineRule="auto"/>
              <w:jc w:val="left"/>
              <w:rPr>
                <w:rFonts w:ascii="Times New Roman" w:hAnsi="Times New Roman" w:cs="Times New Roman"/>
                <w:szCs w:val="21"/>
              </w:rPr>
            </w:pPr>
            <w:r w:rsidRPr="00A05190">
              <w:rPr>
                <w:rFonts w:ascii="Times New Roman" w:hAnsi="Times New Roman" w:cs="Times New Roman"/>
                <w:szCs w:val="21"/>
              </w:rPr>
              <w:t>近三年（</w:t>
            </w:r>
            <w:r w:rsidRPr="00A05190">
              <w:rPr>
                <w:rFonts w:ascii="Times New Roman" w:hAnsi="Times New Roman" w:cs="Times New Roman"/>
                <w:szCs w:val="21"/>
              </w:rPr>
              <w:t>2021</w:t>
            </w:r>
            <w:r w:rsidRPr="00A05190">
              <w:rPr>
                <w:rFonts w:ascii="Times New Roman" w:hAnsi="Times New Roman" w:cs="Times New Roman"/>
                <w:szCs w:val="21"/>
              </w:rPr>
              <w:t>年</w:t>
            </w:r>
            <w:r w:rsidRPr="00A05190">
              <w:rPr>
                <w:rFonts w:ascii="Times New Roman" w:hAnsi="Times New Roman" w:cs="Times New Roman"/>
                <w:szCs w:val="21"/>
              </w:rPr>
              <w:t>1</w:t>
            </w:r>
            <w:r w:rsidRPr="00A05190">
              <w:rPr>
                <w:rFonts w:ascii="Times New Roman" w:hAnsi="Times New Roman" w:cs="Times New Roman"/>
                <w:szCs w:val="21"/>
              </w:rPr>
              <w:t>月</w:t>
            </w:r>
            <w:r w:rsidRPr="00A05190">
              <w:rPr>
                <w:rFonts w:ascii="Times New Roman" w:hAnsi="Times New Roman" w:cs="Times New Roman"/>
                <w:szCs w:val="21"/>
              </w:rPr>
              <w:t>1</w:t>
            </w:r>
            <w:r w:rsidRPr="00A05190">
              <w:rPr>
                <w:rFonts w:ascii="Times New Roman" w:hAnsi="Times New Roman" w:cs="Times New Roman"/>
                <w:szCs w:val="21"/>
              </w:rPr>
              <w:t>日至报价截止日）为中国境内上市公司提供年度审计服务的项目经验。</w:t>
            </w:r>
          </w:p>
        </w:tc>
        <w:tc>
          <w:tcPr>
            <w:tcW w:w="2516" w:type="pct"/>
            <w:vAlign w:val="center"/>
          </w:tcPr>
          <w:p w14:paraId="163DF8FD" w14:textId="7E284B92" w:rsidR="00527A2C" w:rsidRPr="00A05190" w:rsidRDefault="00527A2C" w:rsidP="0021014F">
            <w:pPr>
              <w:pStyle w:val="Quectel"/>
              <w:spacing w:line="276" w:lineRule="auto"/>
              <w:jc w:val="left"/>
              <w:rPr>
                <w:rFonts w:ascii="Times New Roman" w:hAnsi="Times New Roman" w:cs="Times New Roman"/>
                <w:szCs w:val="21"/>
              </w:rPr>
            </w:pPr>
            <w:r w:rsidRPr="00A05190">
              <w:rPr>
                <w:rFonts w:ascii="Times New Roman" w:hAnsi="Times New Roman" w:cs="Times New Roman"/>
                <w:szCs w:val="21"/>
              </w:rPr>
              <w:t>提供审计业务约定书复印件，时间以合同签订时间为准。每个上市公司业绩得</w:t>
            </w:r>
            <w:r w:rsidRPr="00A05190">
              <w:rPr>
                <w:rFonts w:ascii="Times New Roman" w:hAnsi="Times New Roman" w:cs="Times New Roman"/>
                <w:szCs w:val="21"/>
              </w:rPr>
              <w:t xml:space="preserve"> 0.5 </w:t>
            </w:r>
            <w:r w:rsidRPr="00A05190">
              <w:rPr>
                <w:rFonts w:ascii="Times New Roman" w:hAnsi="Times New Roman" w:cs="Times New Roman"/>
                <w:szCs w:val="21"/>
              </w:rPr>
              <w:t>分，最高得</w:t>
            </w:r>
            <w:r w:rsidRPr="00A05190">
              <w:rPr>
                <w:rFonts w:ascii="Times New Roman" w:hAnsi="Times New Roman" w:cs="Times New Roman"/>
                <w:szCs w:val="21"/>
              </w:rPr>
              <w:t>5</w:t>
            </w:r>
            <w:r w:rsidRPr="00A05190">
              <w:rPr>
                <w:rFonts w:ascii="Times New Roman" w:hAnsi="Times New Roman" w:cs="Times New Roman"/>
                <w:szCs w:val="21"/>
              </w:rPr>
              <w:t>分。</w:t>
            </w:r>
          </w:p>
        </w:tc>
      </w:tr>
      <w:tr w:rsidR="00527A2C" w:rsidRPr="00A05190" w14:paraId="0B9B4A32" w14:textId="77777777" w:rsidTr="00C14693">
        <w:trPr>
          <w:trHeight w:val="887"/>
          <w:jc w:val="center"/>
        </w:trPr>
        <w:tc>
          <w:tcPr>
            <w:tcW w:w="246" w:type="pct"/>
            <w:shd w:val="clear" w:color="auto" w:fill="auto"/>
            <w:vAlign w:val="center"/>
          </w:tcPr>
          <w:p w14:paraId="3DAF1298" w14:textId="77777777" w:rsidR="00527A2C" w:rsidRPr="00A05190" w:rsidRDefault="00527A2C" w:rsidP="0021014F">
            <w:pPr>
              <w:pStyle w:val="Quectel"/>
              <w:spacing w:line="276" w:lineRule="auto"/>
              <w:rPr>
                <w:rFonts w:ascii="Times New Roman" w:hAnsi="Times New Roman" w:cs="Times New Roman"/>
                <w:szCs w:val="21"/>
                <w:lang w:val="en-US"/>
              </w:rPr>
            </w:pPr>
            <w:r w:rsidRPr="00A05190">
              <w:rPr>
                <w:rFonts w:ascii="Times New Roman" w:hAnsi="Times New Roman" w:cs="Times New Roman"/>
                <w:szCs w:val="21"/>
              </w:rPr>
              <w:t>4</w:t>
            </w:r>
          </w:p>
        </w:tc>
        <w:tc>
          <w:tcPr>
            <w:tcW w:w="609" w:type="pct"/>
            <w:shd w:val="clear" w:color="auto" w:fill="auto"/>
            <w:vAlign w:val="center"/>
          </w:tcPr>
          <w:p w14:paraId="00693507" w14:textId="77777777" w:rsidR="00527A2C" w:rsidRPr="00A05190" w:rsidRDefault="00527A2C" w:rsidP="0021014F">
            <w:pPr>
              <w:pStyle w:val="Quectel"/>
              <w:spacing w:line="276" w:lineRule="auto"/>
              <w:rPr>
                <w:rFonts w:ascii="Times New Roman" w:hAnsi="Times New Roman" w:cs="Times New Roman"/>
                <w:szCs w:val="21"/>
                <w:lang w:val="en-US"/>
              </w:rPr>
            </w:pPr>
            <w:r w:rsidRPr="00A05190">
              <w:rPr>
                <w:rFonts w:ascii="Times New Roman" w:hAnsi="Times New Roman" w:cs="Times New Roman"/>
                <w:szCs w:val="21"/>
              </w:rPr>
              <w:t>质量管理水平</w:t>
            </w:r>
          </w:p>
        </w:tc>
        <w:tc>
          <w:tcPr>
            <w:tcW w:w="268" w:type="pct"/>
            <w:shd w:val="clear" w:color="auto" w:fill="auto"/>
            <w:vAlign w:val="center"/>
          </w:tcPr>
          <w:p w14:paraId="5F23FEEB" w14:textId="77777777" w:rsidR="00527A2C" w:rsidRPr="00A05190" w:rsidRDefault="00527A2C" w:rsidP="0021014F">
            <w:pPr>
              <w:pStyle w:val="Quectel"/>
              <w:spacing w:line="276" w:lineRule="auto"/>
              <w:rPr>
                <w:rFonts w:ascii="Times New Roman" w:hAnsi="Times New Roman" w:cs="Times New Roman"/>
                <w:szCs w:val="21"/>
                <w:lang w:val="en-US"/>
              </w:rPr>
            </w:pPr>
            <w:r w:rsidRPr="00A05190">
              <w:rPr>
                <w:rFonts w:ascii="Times New Roman" w:hAnsi="Times New Roman" w:cs="Times New Roman"/>
                <w:szCs w:val="21"/>
              </w:rPr>
              <w:t>40</w:t>
            </w:r>
          </w:p>
        </w:tc>
        <w:tc>
          <w:tcPr>
            <w:tcW w:w="1361" w:type="pct"/>
            <w:shd w:val="clear" w:color="auto" w:fill="auto"/>
            <w:vAlign w:val="center"/>
          </w:tcPr>
          <w:p w14:paraId="02F7721D" w14:textId="77777777" w:rsidR="00527A2C" w:rsidRPr="00A05190" w:rsidRDefault="00527A2C" w:rsidP="0021014F">
            <w:pPr>
              <w:pStyle w:val="Quectel"/>
              <w:spacing w:line="276" w:lineRule="auto"/>
              <w:jc w:val="left"/>
              <w:rPr>
                <w:rFonts w:ascii="Times New Roman" w:hAnsi="Times New Roman" w:cs="Times New Roman"/>
                <w:szCs w:val="21"/>
              </w:rPr>
            </w:pPr>
            <w:r w:rsidRPr="00A05190">
              <w:rPr>
                <w:rFonts w:ascii="Times New Roman" w:hAnsi="Times New Roman" w:cs="Times New Roman"/>
                <w:szCs w:val="21"/>
              </w:rPr>
              <w:t>会计师事务所应具有完善的内部执业质量控制管理制度，并评价其实施情况，包括项目咨询、意见分歧解决、项目质量复核、项目质量检查、质量管理缺陷识别与整改等方面的政策与程序。</w:t>
            </w:r>
          </w:p>
        </w:tc>
        <w:tc>
          <w:tcPr>
            <w:tcW w:w="2516" w:type="pct"/>
            <w:vAlign w:val="center"/>
          </w:tcPr>
          <w:p w14:paraId="69E1843F" w14:textId="77777777" w:rsidR="00527A2C" w:rsidRPr="00A05190" w:rsidRDefault="00527A2C" w:rsidP="0021014F">
            <w:pPr>
              <w:pStyle w:val="Quectel"/>
              <w:spacing w:line="276" w:lineRule="auto"/>
              <w:jc w:val="left"/>
              <w:rPr>
                <w:rFonts w:ascii="Times New Roman" w:hAnsi="Times New Roman" w:cs="Times New Roman"/>
                <w:szCs w:val="21"/>
                <w:lang w:val="en-US"/>
              </w:rPr>
            </w:pPr>
            <w:r w:rsidRPr="00A05190">
              <w:rPr>
                <w:rFonts w:ascii="Times New Roman" w:hAnsi="Times New Roman" w:cs="Times New Roman"/>
                <w:szCs w:val="21"/>
              </w:rPr>
              <w:t>质量管理方案内容全面完整、逻辑科学缜密、措施得当切实可行、可操作性强，得</w:t>
            </w:r>
            <w:r w:rsidRPr="00A05190">
              <w:rPr>
                <w:rFonts w:ascii="Times New Roman" w:hAnsi="Times New Roman" w:cs="Times New Roman"/>
                <w:szCs w:val="21"/>
              </w:rPr>
              <w:t>35-40</w:t>
            </w:r>
            <w:r w:rsidRPr="00A05190">
              <w:rPr>
                <w:rFonts w:ascii="Times New Roman" w:hAnsi="Times New Roman" w:cs="Times New Roman"/>
                <w:szCs w:val="21"/>
              </w:rPr>
              <w:t>分；质量管理方案全面性一般、逻辑顺畅、措施一般、可操作性一般，得</w:t>
            </w:r>
            <w:r w:rsidRPr="00A05190">
              <w:rPr>
                <w:rFonts w:ascii="Times New Roman" w:hAnsi="Times New Roman" w:cs="Times New Roman"/>
                <w:szCs w:val="21"/>
              </w:rPr>
              <w:t>20-34</w:t>
            </w:r>
            <w:r w:rsidRPr="00A05190">
              <w:rPr>
                <w:rFonts w:ascii="Times New Roman" w:hAnsi="Times New Roman" w:cs="Times New Roman"/>
                <w:szCs w:val="21"/>
              </w:rPr>
              <w:t>分；质量管理方案内容有缺失、逻辑混乱不清、措施描述片面、缺乏可操作性的，得</w:t>
            </w:r>
            <w:r w:rsidRPr="00A05190">
              <w:rPr>
                <w:rFonts w:ascii="Times New Roman" w:hAnsi="Times New Roman" w:cs="Times New Roman"/>
                <w:szCs w:val="21"/>
              </w:rPr>
              <w:t xml:space="preserve"> 1-19 </w:t>
            </w:r>
            <w:r w:rsidRPr="00A05190">
              <w:rPr>
                <w:rFonts w:ascii="Times New Roman" w:hAnsi="Times New Roman" w:cs="Times New Roman"/>
                <w:szCs w:val="21"/>
              </w:rPr>
              <w:t>分；未提供方案的不得分。</w:t>
            </w:r>
          </w:p>
        </w:tc>
      </w:tr>
      <w:tr w:rsidR="00527A2C" w:rsidRPr="00A05190" w14:paraId="21A13C31" w14:textId="77777777" w:rsidTr="00C14693">
        <w:trPr>
          <w:trHeight w:val="411"/>
          <w:jc w:val="center"/>
        </w:trPr>
        <w:tc>
          <w:tcPr>
            <w:tcW w:w="246" w:type="pct"/>
            <w:shd w:val="clear" w:color="auto" w:fill="auto"/>
            <w:vAlign w:val="center"/>
          </w:tcPr>
          <w:p w14:paraId="5F7A1A75" w14:textId="77777777" w:rsidR="00527A2C" w:rsidRPr="00A05190" w:rsidRDefault="00527A2C" w:rsidP="0021014F">
            <w:pPr>
              <w:pStyle w:val="Quectel"/>
              <w:spacing w:line="276" w:lineRule="auto"/>
              <w:rPr>
                <w:rFonts w:ascii="Times New Roman" w:hAnsi="Times New Roman" w:cs="Times New Roman"/>
                <w:szCs w:val="21"/>
                <w:lang w:val="en-US"/>
              </w:rPr>
            </w:pPr>
            <w:r w:rsidRPr="00A05190">
              <w:rPr>
                <w:rFonts w:ascii="Times New Roman" w:hAnsi="Times New Roman" w:cs="Times New Roman"/>
                <w:szCs w:val="21"/>
              </w:rPr>
              <w:t>5</w:t>
            </w:r>
          </w:p>
        </w:tc>
        <w:tc>
          <w:tcPr>
            <w:tcW w:w="609" w:type="pct"/>
            <w:shd w:val="clear" w:color="auto" w:fill="auto"/>
            <w:vAlign w:val="center"/>
          </w:tcPr>
          <w:p w14:paraId="6A55E07B" w14:textId="77777777" w:rsidR="00527A2C" w:rsidRPr="00A05190" w:rsidRDefault="00527A2C" w:rsidP="0021014F">
            <w:pPr>
              <w:pStyle w:val="Quectel"/>
              <w:spacing w:line="276" w:lineRule="auto"/>
              <w:rPr>
                <w:rFonts w:ascii="Times New Roman" w:hAnsi="Times New Roman" w:cs="Times New Roman"/>
                <w:szCs w:val="21"/>
                <w:lang w:val="en-US"/>
              </w:rPr>
            </w:pPr>
            <w:r w:rsidRPr="00A05190">
              <w:rPr>
                <w:rFonts w:ascii="Times New Roman" w:hAnsi="Times New Roman" w:cs="Times New Roman"/>
                <w:szCs w:val="21"/>
              </w:rPr>
              <w:t>工作方案</w:t>
            </w:r>
          </w:p>
        </w:tc>
        <w:tc>
          <w:tcPr>
            <w:tcW w:w="268" w:type="pct"/>
            <w:shd w:val="clear" w:color="auto" w:fill="auto"/>
            <w:vAlign w:val="center"/>
          </w:tcPr>
          <w:p w14:paraId="7B91B0B0" w14:textId="77777777" w:rsidR="00527A2C" w:rsidRPr="00A05190" w:rsidRDefault="00527A2C" w:rsidP="0021014F">
            <w:pPr>
              <w:pStyle w:val="Quectel"/>
              <w:spacing w:line="276" w:lineRule="auto"/>
              <w:rPr>
                <w:rFonts w:ascii="Times New Roman" w:hAnsi="Times New Roman" w:cs="Times New Roman"/>
                <w:szCs w:val="21"/>
                <w:lang w:val="en-US"/>
              </w:rPr>
            </w:pPr>
            <w:r w:rsidRPr="00A05190">
              <w:rPr>
                <w:rFonts w:ascii="Times New Roman" w:hAnsi="Times New Roman" w:cs="Times New Roman"/>
                <w:szCs w:val="21"/>
              </w:rPr>
              <w:t>15</w:t>
            </w:r>
          </w:p>
        </w:tc>
        <w:tc>
          <w:tcPr>
            <w:tcW w:w="1361" w:type="pct"/>
            <w:shd w:val="clear" w:color="auto" w:fill="auto"/>
            <w:vAlign w:val="center"/>
          </w:tcPr>
          <w:p w14:paraId="1F344042" w14:textId="77777777" w:rsidR="00527A2C" w:rsidRPr="00A05190" w:rsidRDefault="00527A2C" w:rsidP="0021014F">
            <w:pPr>
              <w:pStyle w:val="Quectel"/>
              <w:spacing w:line="276" w:lineRule="auto"/>
              <w:jc w:val="left"/>
              <w:rPr>
                <w:rFonts w:ascii="Times New Roman" w:hAnsi="Times New Roman" w:cs="Times New Roman"/>
                <w:szCs w:val="21"/>
              </w:rPr>
            </w:pPr>
            <w:r w:rsidRPr="00A05190">
              <w:rPr>
                <w:rFonts w:ascii="Times New Roman" w:hAnsi="Times New Roman" w:cs="Times New Roman"/>
                <w:szCs w:val="21"/>
              </w:rPr>
              <w:t>审计工作方案合理、可行，能够满足公司年度审计的需求。</w:t>
            </w:r>
          </w:p>
        </w:tc>
        <w:tc>
          <w:tcPr>
            <w:tcW w:w="2516" w:type="pct"/>
            <w:shd w:val="clear" w:color="auto" w:fill="auto"/>
            <w:vAlign w:val="center"/>
          </w:tcPr>
          <w:p w14:paraId="3291E23E" w14:textId="77777777" w:rsidR="00527A2C" w:rsidRPr="00A05190" w:rsidRDefault="00527A2C" w:rsidP="0021014F">
            <w:pPr>
              <w:pStyle w:val="Quectel"/>
              <w:spacing w:line="276" w:lineRule="auto"/>
              <w:jc w:val="left"/>
              <w:rPr>
                <w:rFonts w:ascii="Times New Roman" w:hAnsi="Times New Roman" w:cs="Times New Roman"/>
                <w:szCs w:val="21"/>
              </w:rPr>
            </w:pPr>
            <w:r w:rsidRPr="00A05190">
              <w:rPr>
                <w:rFonts w:ascii="Times New Roman" w:hAnsi="Times New Roman" w:cs="Times New Roman"/>
                <w:szCs w:val="21"/>
              </w:rPr>
              <w:t>项目人员配置合理，能满足项目要求，最高分为</w:t>
            </w:r>
            <w:r w:rsidRPr="00A05190">
              <w:rPr>
                <w:rFonts w:ascii="Times New Roman" w:hAnsi="Times New Roman" w:cs="Times New Roman"/>
                <w:szCs w:val="21"/>
              </w:rPr>
              <w:t>7</w:t>
            </w:r>
            <w:r w:rsidRPr="00A05190">
              <w:rPr>
                <w:rFonts w:ascii="Times New Roman" w:hAnsi="Times New Roman" w:cs="Times New Roman"/>
                <w:szCs w:val="21"/>
              </w:rPr>
              <w:t>分；</w:t>
            </w:r>
            <w:r w:rsidRPr="00A05190">
              <w:rPr>
                <w:rFonts w:ascii="Times New Roman" w:hAnsi="Times New Roman" w:cs="Times New Roman"/>
                <w:snapToGrid w:val="0"/>
                <w:szCs w:val="21"/>
              </w:rPr>
              <w:t>具有类似业务规模、架构的上市公司审计经验，</w:t>
            </w:r>
            <w:r w:rsidRPr="00A05190">
              <w:rPr>
                <w:rFonts w:ascii="Times New Roman" w:hAnsi="Times New Roman" w:cs="Times New Roman"/>
                <w:szCs w:val="21"/>
              </w:rPr>
              <w:t>工作时间安排合理，预审、年审阶段、初稿时间能满足上市公司年度审计要求，最高分为</w:t>
            </w:r>
            <w:r w:rsidRPr="00A05190">
              <w:rPr>
                <w:rFonts w:ascii="Times New Roman" w:hAnsi="Times New Roman" w:cs="Times New Roman"/>
                <w:szCs w:val="21"/>
              </w:rPr>
              <w:t>4</w:t>
            </w:r>
            <w:r w:rsidRPr="00A05190">
              <w:rPr>
                <w:rFonts w:ascii="Times New Roman" w:hAnsi="Times New Roman" w:cs="Times New Roman"/>
                <w:szCs w:val="21"/>
              </w:rPr>
              <w:t>分；</w:t>
            </w:r>
            <w:r w:rsidRPr="00A05190">
              <w:rPr>
                <w:rFonts w:ascii="Times New Roman" w:hAnsi="Times New Roman" w:cs="Times New Roman"/>
                <w:snapToGrid w:val="0"/>
                <w:szCs w:val="21"/>
              </w:rPr>
              <w:t>具有同行业的审计经验，</w:t>
            </w:r>
            <w:r w:rsidRPr="00A05190">
              <w:rPr>
                <w:rFonts w:ascii="Times New Roman" w:hAnsi="Times New Roman" w:cs="Times New Roman"/>
                <w:szCs w:val="21"/>
              </w:rPr>
              <w:t>能很好的理解项目情况，并针对重点问题、难点问题进行分析，并提出具体解决方案及合理化建议，分析问题准确且解决方案合理，最高分为</w:t>
            </w:r>
            <w:r w:rsidRPr="00A05190">
              <w:rPr>
                <w:rFonts w:ascii="Times New Roman" w:hAnsi="Times New Roman" w:cs="Times New Roman"/>
                <w:szCs w:val="21"/>
              </w:rPr>
              <w:t>4</w:t>
            </w:r>
            <w:r w:rsidRPr="00A05190">
              <w:rPr>
                <w:rFonts w:ascii="Times New Roman" w:hAnsi="Times New Roman" w:cs="Times New Roman"/>
                <w:szCs w:val="21"/>
              </w:rPr>
              <w:t>分。</w:t>
            </w:r>
          </w:p>
        </w:tc>
      </w:tr>
      <w:tr w:rsidR="00527A2C" w:rsidRPr="00A05190" w14:paraId="0834EADA" w14:textId="77777777" w:rsidTr="00C14693">
        <w:trPr>
          <w:trHeight w:val="2217"/>
          <w:jc w:val="center"/>
        </w:trPr>
        <w:tc>
          <w:tcPr>
            <w:tcW w:w="246" w:type="pct"/>
            <w:shd w:val="clear" w:color="auto" w:fill="auto"/>
            <w:vAlign w:val="center"/>
          </w:tcPr>
          <w:p w14:paraId="418EEB35" w14:textId="77777777" w:rsidR="00527A2C" w:rsidRPr="00A05190" w:rsidRDefault="00527A2C" w:rsidP="0021014F">
            <w:pPr>
              <w:pStyle w:val="Quectel"/>
              <w:spacing w:line="276" w:lineRule="auto"/>
              <w:rPr>
                <w:rFonts w:ascii="Times New Roman" w:hAnsi="Times New Roman" w:cs="Times New Roman"/>
                <w:szCs w:val="21"/>
                <w:lang w:val="en-US"/>
              </w:rPr>
            </w:pPr>
            <w:r w:rsidRPr="00A05190">
              <w:rPr>
                <w:rFonts w:ascii="Times New Roman" w:hAnsi="Times New Roman" w:cs="Times New Roman"/>
                <w:szCs w:val="21"/>
              </w:rPr>
              <w:lastRenderedPageBreak/>
              <w:t>6</w:t>
            </w:r>
          </w:p>
        </w:tc>
        <w:tc>
          <w:tcPr>
            <w:tcW w:w="609" w:type="pct"/>
            <w:shd w:val="clear" w:color="auto" w:fill="auto"/>
            <w:vAlign w:val="center"/>
          </w:tcPr>
          <w:p w14:paraId="22E22E11" w14:textId="77777777" w:rsidR="00527A2C" w:rsidRPr="00A05190" w:rsidRDefault="00527A2C" w:rsidP="0021014F">
            <w:pPr>
              <w:pStyle w:val="Quectel"/>
              <w:spacing w:line="276" w:lineRule="auto"/>
              <w:rPr>
                <w:rFonts w:ascii="Times New Roman" w:hAnsi="Times New Roman" w:cs="Times New Roman"/>
                <w:szCs w:val="21"/>
                <w:lang w:val="en-US"/>
              </w:rPr>
            </w:pPr>
            <w:r w:rsidRPr="00A05190">
              <w:rPr>
                <w:rFonts w:ascii="Times New Roman" w:hAnsi="Times New Roman" w:cs="Times New Roman"/>
                <w:szCs w:val="21"/>
              </w:rPr>
              <w:t>人力及其他资源配置</w:t>
            </w:r>
          </w:p>
        </w:tc>
        <w:tc>
          <w:tcPr>
            <w:tcW w:w="268" w:type="pct"/>
            <w:shd w:val="clear" w:color="auto" w:fill="auto"/>
            <w:vAlign w:val="center"/>
          </w:tcPr>
          <w:p w14:paraId="5A0E0589" w14:textId="77777777" w:rsidR="00527A2C" w:rsidRPr="00A05190" w:rsidRDefault="00527A2C" w:rsidP="0021014F">
            <w:pPr>
              <w:pStyle w:val="Quectel"/>
              <w:spacing w:line="276" w:lineRule="auto"/>
              <w:rPr>
                <w:rFonts w:ascii="Times New Roman" w:hAnsi="Times New Roman" w:cs="Times New Roman"/>
                <w:szCs w:val="21"/>
                <w:lang w:val="en-US"/>
              </w:rPr>
            </w:pPr>
            <w:r w:rsidRPr="00A05190">
              <w:rPr>
                <w:rFonts w:ascii="Times New Roman" w:hAnsi="Times New Roman" w:cs="Times New Roman"/>
                <w:szCs w:val="21"/>
              </w:rPr>
              <w:t>10</w:t>
            </w:r>
          </w:p>
        </w:tc>
        <w:tc>
          <w:tcPr>
            <w:tcW w:w="1361" w:type="pct"/>
            <w:shd w:val="clear" w:color="auto" w:fill="auto"/>
            <w:vAlign w:val="center"/>
          </w:tcPr>
          <w:p w14:paraId="66F73DEC" w14:textId="77777777" w:rsidR="00527A2C" w:rsidRPr="00A05190" w:rsidRDefault="00527A2C" w:rsidP="0021014F">
            <w:pPr>
              <w:pStyle w:val="Quectel"/>
              <w:spacing w:line="276" w:lineRule="auto"/>
              <w:jc w:val="left"/>
              <w:rPr>
                <w:rFonts w:ascii="Times New Roman" w:hAnsi="Times New Roman" w:cs="Times New Roman"/>
                <w:szCs w:val="21"/>
              </w:rPr>
            </w:pPr>
            <w:r w:rsidRPr="00A05190">
              <w:rPr>
                <w:rFonts w:ascii="Times New Roman" w:hAnsi="Times New Roman" w:cs="Times New Roman"/>
                <w:szCs w:val="21"/>
              </w:rPr>
              <w:t>拟派审计项目合伙人、现场负责人具有上市公司审计经验，承担过上市公司等审计项目工作；根据拟派的审计项目合</w:t>
            </w:r>
            <w:r w:rsidRPr="00A05190">
              <w:rPr>
                <w:rFonts w:ascii="Times New Roman" w:hAnsi="Times New Roman" w:cs="Times New Roman"/>
                <w:szCs w:val="21"/>
              </w:rPr>
              <w:t xml:space="preserve"> </w:t>
            </w:r>
            <w:r w:rsidRPr="00A05190">
              <w:rPr>
                <w:rFonts w:ascii="Times New Roman" w:hAnsi="Times New Roman" w:cs="Times New Roman"/>
                <w:szCs w:val="21"/>
              </w:rPr>
              <w:t>伙人、现场负责人综合素质和其承担服务范围企业相关行业的审计业绩情况。项目团队人员数量能满足工作需要。</w:t>
            </w:r>
          </w:p>
        </w:tc>
        <w:tc>
          <w:tcPr>
            <w:tcW w:w="2516" w:type="pct"/>
            <w:vAlign w:val="center"/>
          </w:tcPr>
          <w:p w14:paraId="360F68D1" w14:textId="46370669" w:rsidR="00527A2C" w:rsidRPr="00A05190" w:rsidRDefault="00527A2C" w:rsidP="0021014F">
            <w:pPr>
              <w:pStyle w:val="Quectel"/>
              <w:spacing w:line="276" w:lineRule="auto"/>
              <w:jc w:val="left"/>
              <w:rPr>
                <w:rFonts w:ascii="Times New Roman" w:hAnsi="Times New Roman" w:cs="Times New Roman"/>
                <w:szCs w:val="21"/>
              </w:rPr>
            </w:pPr>
            <w:r w:rsidRPr="00A05190">
              <w:rPr>
                <w:rFonts w:ascii="Times New Roman" w:hAnsi="Times New Roman" w:cs="Times New Roman"/>
                <w:szCs w:val="21"/>
              </w:rPr>
              <w:t>审计项目合伙人签署过上市公司年报审计每增加一户上市公司加</w:t>
            </w:r>
            <w:r w:rsidRPr="00A05190">
              <w:rPr>
                <w:rFonts w:ascii="Times New Roman" w:hAnsi="Times New Roman" w:cs="Times New Roman"/>
                <w:szCs w:val="21"/>
              </w:rPr>
              <w:t>2</w:t>
            </w:r>
            <w:r w:rsidRPr="00A05190">
              <w:rPr>
                <w:rFonts w:ascii="Times New Roman" w:hAnsi="Times New Roman" w:cs="Times New Roman"/>
                <w:szCs w:val="21"/>
              </w:rPr>
              <w:t>分，满分</w:t>
            </w:r>
            <w:r w:rsidRPr="00A05190">
              <w:rPr>
                <w:rFonts w:ascii="Times New Roman" w:hAnsi="Times New Roman" w:cs="Times New Roman"/>
                <w:szCs w:val="21"/>
              </w:rPr>
              <w:t>5</w:t>
            </w:r>
            <w:r w:rsidRPr="00A05190">
              <w:rPr>
                <w:rFonts w:ascii="Times New Roman" w:hAnsi="Times New Roman" w:cs="Times New Roman"/>
                <w:szCs w:val="21"/>
              </w:rPr>
              <w:t>分；项目负责人签署过上市公司年报审计每增加一户上市公司加</w:t>
            </w:r>
            <w:r w:rsidRPr="00A05190">
              <w:rPr>
                <w:rFonts w:ascii="Times New Roman" w:hAnsi="Times New Roman" w:cs="Times New Roman"/>
                <w:szCs w:val="21"/>
              </w:rPr>
              <w:t>1</w:t>
            </w:r>
            <w:r w:rsidRPr="00A05190">
              <w:rPr>
                <w:rFonts w:ascii="Times New Roman" w:hAnsi="Times New Roman" w:cs="Times New Roman"/>
                <w:szCs w:val="21"/>
              </w:rPr>
              <w:t>分，满分</w:t>
            </w:r>
            <w:r w:rsidRPr="00A05190">
              <w:rPr>
                <w:rFonts w:ascii="Times New Roman" w:hAnsi="Times New Roman" w:cs="Times New Roman"/>
                <w:szCs w:val="21"/>
              </w:rPr>
              <w:t>3</w:t>
            </w:r>
            <w:r w:rsidRPr="00A05190">
              <w:rPr>
                <w:rFonts w:ascii="Times New Roman" w:hAnsi="Times New Roman" w:cs="Times New Roman"/>
                <w:szCs w:val="21"/>
              </w:rPr>
              <w:t>分；项目现场负责人负责过上市公司年报审计每增加一户上市公司加</w:t>
            </w:r>
            <w:r w:rsidRPr="00A05190">
              <w:rPr>
                <w:rFonts w:ascii="Times New Roman" w:hAnsi="Times New Roman" w:cs="Times New Roman"/>
                <w:szCs w:val="21"/>
              </w:rPr>
              <w:t xml:space="preserve">0.5 </w:t>
            </w:r>
            <w:r w:rsidRPr="00A05190">
              <w:rPr>
                <w:rFonts w:ascii="Times New Roman" w:hAnsi="Times New Roman" w:cs="Times New Roman"/>
                <w:szCs w:val="21"/>
              </w:rPr>
              <w:t>分，满分</w:t>
            </w:r>
            <w:r w:rsidRPr="00A05190">
              <w:rPr>
                <w:rFonts w:ascii="Times New Roman" w:hAnsi="Times New Roman" w:cs="Times New Roman"/>
                <w:szCs w:val="21"/>
              </w:rPr>
              <w:t xml:space="preserve"> 2 </w:t>
            </w:r>
            <w:r w:rsidRPr="00A05190">
              <w:rPr>
                <w:rFonts w:ascii="Times New Roman" w:hAnsi="Times New Roman" w:cs="Times New Roman"/>
                <w:szCs w:val="21"/>
              </w:rPr>
              <w:t>分。</w:t>
            </w:r>
          </w:p>
        </w:tc>
      </w:tr>
      <w:tr w:rsidR="00527A2C" w:rsidRPr="00A05190" w14:paraId="1D3CC402" w14:textId="77777777" w:rsidTr="00C14693">
        <w:trPr>
          <w:trHeight w:val="1262"/>
          <w:jc w:val="center"/>
        </w:trPr>
        <w:tc>
          <w:tcPr>
            <w:tcW w:w="246" w:type="pct"/>
            <w:shd w:val="clear" w:color="auto" w:fill="auto"/>
            <w:vAlign w:val="center"/>
          </w:tcPr>
          <w:p w14:paraId="71226743" w14:textId="77777777" w:rsidR="00527A2C" w:rsidRPr="00A05190" w:rsidRDefault="00527A2C" w:rsidP="0021014F">
            <w:pPr>
              <w:pStyle w:val="Quectel"/>
              <w:spacing w:line="276" w:lineRule="auto"/>
              <w:rPr>
                <w:rFonts w:ascii="Times New Roman" w:hAnsi="Times New Roman" w:cs="Times New Roman"/>
                <w:szCs w:val="21"/>
                <w:lang w:val="en-US"/>
              </w:rPr>
            </w:pPr>
            <w:r w:rsidRPr="00A05190">
              <w:rPr>
                <w:rFonts w:ascii="Times New Roman" w:hAnsi="Times New Roman" w:cs="Times New Roman"/>
                <w:szCs w:val="21"/>
              </w:rPr>
              <w:t>7</w:t>
            </w:r>
          </w:p>
        </w:tc>
        <w:tc>
          <w:tcPr>
            <w:tcW w:w="609" w:type="pct"/>
            <w:shd w:val="clear" w:color="auto" w:fill="auto"/>
            <w:vAlign w:val="center"/>
          </w:tcPr>
          <w:p w14:paraId="4FE06CC6" w14:textId="77777777" w:rsidR="00527A2C" w:rsidRPr="00A05190" w:rsidRDefault="00527A2C" w:rsidP="0021014F">
            <w:pPr>
              <w:pStyle w:val="Quectel"/>
              <w:spacing w:line="276" w:lineRule="auto"/>
              <w:rPr>
                <w:rFonts w:ascii="Times New Roman" w:hAnsi="Times New Roman" w:cs="Times New Roman"/>
                <w:szCs w:val="21"/>
                <w:lang w:val="en-US"/>
              </w:rPr>
            </w:pPr>
            <w:r w:rsidRPr="00A05190">
              <w:rPr>
                <w:rFonts w:ascii="Times New Roman" w:hAnsi="Times New Roman" w:cs="Times New Roman"/>
                <w:szCs w:val="21"/>
              </w:rPr>
              <w:t>信息安全管理</w:t>
            </w:r>
          </w:p>
        </w:tc>
        <w:tc>
          <w:tcPr>
            <w:tcW w:w="268" w:type="pct"/>
            <w:shd w:val="clear" w:color="auto" w:fill="auto"/>
            <w:vAlign w:val="center"/>
          </w:tcPr>
          <w:p w14:paraId="6FB9D64C" w14:textId="77777777" w:rsidR="00527A2C" w:rsidRPr="00A05190" w:rsidRDefault="00527A2C" w:rsidP="0021014F">
            <w:pPr>
              <w:pStyle w:val="Quectel"/>
              <w:spacing w:line="276" w:lineRule="auto"/>
              <w:rPr>
                <w:rFonts w:ascii="Times New Roman" w:hAnsi="Times New Roman" w:cs="Times New Roman"/>
                <w:szCs w:val="21"/>
                <w:lang w:val="en-US"/>
              </w:rPr>
            </w:pPr>
            <w:r w:rsidRPr="00A05190">
              <w:rPr>
                <w:rFonts w:ascii="Times New Roman" w:hAnsi="Times New Roman" w:cs="Times New Roman"/>
                <w:szCs w:val="21"/>
              </w:rPr>
              <w:t>5</w:t>
            </w:r>
          </w:p>
        </w:tc>
        <w:tc>
          <w:tcPr>
            <w:tcW w:w="1361" w:type="pct"/>
            <w:shd w:val="clear" w:color="auto" w:fill="auto"/>
            <w:vAlign w:val="center"/>
          </w:tcPr>
          <w:p w14:paraId="475F10CE" w14:textId="77777777" w:rsidR="00527A2C" w:rsidRPr="00A05190" w:rsidRDefault="00527A2C" w:rsidP="0021014F">
            <w:pPr>
              <w:pStyle w:val="Quectel"/>
              <w:spacing w:line="276" w:lineRule="auto"/>
              <w:jc w:val="left"/>
              <w:rPr>
                <w:rFonts w:ascii="Times New Roman" w:hAnsi="Times New Roman" w:cs="Times New Roman"/>
                <w:szCs w:val="21"/>
              </w:rPr>
            </w:pPr>
            <w:r w:rsidRPr="00A05190">
              <w:rPr>
                <w:rFonts w:ascii="Times New Roman" w:hAnsi="Times New Roman" w:cs="Times New Roman"/>
                <w:szCs w:val="21"/>
              </w:rPr>
              <w:t>会计师应履行信息保密与安全职责。</w:t>
            </w:r>
          </w:p>
        </w:tc>
        <w:tc>
          <w:tcPr>
            <w:tcW w:w="2516" w:type="pct"/>
            <w:vAlign w:val="center"/>
          </w:tcPr>
          <w:p w14:paraId="25147798" w14:textId="77777777" w:rsidR="00527A2C" w:rsidRPr="00A05190" w:rsidRDefault="00527A2C" w:rsidP="0021014F">
            <w:pPr>
              <w:pStyle w:val="Quectel"/>
              <w:spacing w:line="276" w:lineRule="auto"/>
              <w:jc w:val="left"/>
              <w:rPr>
                <w:rFonts w:ascii="Times New Roman" w:hAnsi="Times New Roman" w:cs="Times New Roman"/>
                <w:szCs w:val="21"/>
              </w:rPr>
            </w:pPr>
            <w:r w:rsidRPr="00A05190">
              <w:rPr>
                <w:rFonts w:ascii="Times New Roman" w:hAnsi="Times New Roman" w:cs="Times New Roman"/>
                <w:szCs w:val="21"/>
              </w:rPr>
              <w:t>根据事务所信息安全管理水平，包括服务器管理、数据安全管理、信息保密与网络安全管理等方面打分，管理水平为</w:t>
            </w:r>
            <w:r w:rsidRPr="00A05190">
              <w:rPr>
                <w:rFonts w:ascii="Times New Roman" w:hAnsi="Times New Roman" w:cs="Times New Roman"/>
                <w:szCs w:val="21"/>
              </w:rPr>
              <w:t>“</w:t>
            </w:r>
            <w:r w:rsidRPr="00A05190">
              <w:rPr>
                <w:rFonts w:ascii="Times New Roman" w:hAnsi="Times New Roman" w:cs="Times New Roman"/>
                <w:szCs w:val="21"/>
              </w:rPr>
              <w:t>优</w:t>
            </w:r>
            <w:r w:rsidRPr="00A05190">
              <w:rPr>
                <w:rFonts w:ascii="Times New Roman" w:hAnsi="Times New Roman" w:cs="Times New Roman"/>
                <w:szCs w:val="21"/>
              </w:rPr>
              <w:t>”</w:t>
            </w:r>
            <w:r w:rsidRPr="00A05190">
              <w:rPr>
                <w:rFonts w:ascii="Times New Roman" w:hAnsi="Times New Roman" w:cs="Times New Roman"/>
                <w:szCs w:val="21"/>
              </w:rPr>
              <w:t>，得</w:t>
            </w:r>
            <w:r w:rsidRPr="00A05190">
              <w:rPr>
                <w:rFonts w:ascii="Times New Roman" w:hAnsi="Times New Roman" w:cs="Times New Roman"/>
                <w:szCs w:val="21"/>
              </w:rPr>
              <w:t>5</w:t>
            </w:r>
            <w:r w:rsidRPr="00A05190">
              <w:rPr>
                <w:rFonts w:ascii="Times New Roman" w:hAnsi="Times New Roman" w:cs="Times New Roman"/>
                <w:szCs w:val="21"/>
              </w:rPr>
              <w:t>分；管理水平为</w:t>
            </w:r>
            <w:r w:rsidRPr="00A05190">
              <w:rPr>
                <w:rFonts w:ascii="Times New Roman" w:hAnsi="Times New Roman" w:cs="Times New Roman"/>
                <w:szCs w:val="21"/>
              </w:rPr>
              <w:t>“</w:t>
            </w:r>
            <w:r w:rsidRPr="00A05190">
              <w:rPr>
                <w:rFonts w:ascii="Times New Roman" w:hAnsi="Times New Roman" w:cs="Times New Roman"/>
                <w:szCs w:val="21"/>
              </w:rPr>
              <w:t>良</w:t>
            </w:r>
            <w:r w:rsidRPr="00A05190">
              <w:rPr>
                <w:rFonts w:ascii="Times New Roman" w:hAnsi="Times New Roman" w:cs="Times New Roman"/>
                <w:szCs w:val="21"/>
              </w:rPr>
              <w:t>”</w:t>
            </w:r>
            <w:r w:rsidRPr="00A05190">
              <w:rPr>
                <w:rFonts w:ascii="Times New Roman" w:hAnsi="Times New Roman" w:cs="Times New Roman"/>
                <w:szCs w:val="21"/>
              </w:rPr>
              <w:t>，得</w:t>
            </w:r>
            <w:r w:rsidRPr="00A05190">
              <w:rPr>
                <w:rFonts w:ascii="Times New Roman" w:hAnsi="Times New Roman" w:cs="Times New Roman"/>
                <w:szCs w:val="21"/>
              </w:rPr>
              <w:t>3</w:t>
            </w:r>
            <w:r w:rsidRPr="00A05190">
              <w:rPr>
                <w:rFonts w:ascii="Times New Roman" w:hAnsi="Times New Roman" w:cs="Times New Roman"/>
                <w:szCs w:val="21"/>
              </w:rPr>
              <w:t>分；管理水平为</w:t>
            </w:r>
            <w:r w:rsidRPr="00A05190">
              <w:rPr>
                <w:rFonts w:ascii="Times New Roman" w:hAnsi="Times New Roman" w:cs="Times New Roman"/>
                <w:szCs w:val="21"/>
              </w:rPr>
              <w:t>“</w:t>
            </w:r>
            <w:r w:rsidRPr="00A05190">
              <w:rPr>
                <w:rFonts w:ascii="Times New Roman" w:hAnsi="Times New Roman" w:cs="Times New Roman"/>
                <w:szCs w:val="21"/>
              </w:rPr>
              <w:t>一般</w:t>
            </w:r>
            <w:r w:rsidRPr="00A05190">
              <w:rPr>
                <w:rFonts w:ascii="Times New Roman" w:hAnsi="Times New Roman" w:cs="Times New Roman"/>
                <w:szCs w:val="21"/>
              </w:rPr>
              <w:t>”</w:t>
            </w:r>
            <w:r w:rsidRPr="00A05190">
              <w:rPr>
                <w:rFonts w:ascii="Times New Roman" w:hAnsi="Times New Roman" w:cs="Times New Roman"/>
                <w:szCs w:val="21"/>
              </w:rPr>
              <w:t>，得</w:t>
            </w:r>
            <w:r w:rsidRPr="00A05190">
              <w:rPr>
                <w:rFonts w:ascii="Times New Roman" w:hAnsi="Times New Roman" w:cs="Times New Roman"/>
                <w:szCs w:val="21"/>
              </w:rPr>
              <w:t>1</w:t>
            </w:r>
            <w:r w:rsidRPr="00A05190">
              <w:rPr>
                <w:rFonts w:ascii="Times New Roman" w:hAnsi="Times New Roman" w:cs="Times New Roman"/>
                <w:szCs w:val="21"/>
              </w:rPr>
              <w:t>分；管理水平为</w:t>
            </w:r>
            <w:r w:rsidRPr="00A05190">
              <w:rPr>
                <w:rFonts w:ascii="Times New Roman" w:hAnsi="Times New Roman" w:cs="Times New Roman"/>
                <w:szCs w:val="21"/>
              </w:rPr>
              <w:t>“</w:t>
            </w:r>
            <w:r w:rsidRPr="00A05190">
              <w:rPr>
                <w:rFonts w:ascii="Times New Roman" w:hAnsi="Times New Roman" w:cs="Times New Roman"/>
                <w:szCs w:val="21"/>
              </w:rPr>
              <w:t>差</w:t>
            </w:r>
            <w:r w:rsidRPr="00A05190">
              <w:rPr>
                <w:rFonts w:ascii="Times New Roman" w:hAnsi="Times New Roman" w:cs="Times New Roman"/>
                <w:szCs w:val="21"/>
              </w:rPr>
              <w:t>”</w:t>
            </w:r>
            <w:r w:rsidRPr="00A05190">
              <w:rPr>
                <w:rFonts w:ascii="Times New Roman" w:hAnsi="Times New Roman" w:cs="Times New Roman"/>
                <w:szCs w:val="21"/>
              </w:rPr>
              <w:t>，不得分。</w:t>
            </w:r>
          </w:p>
        </w:tc>
      </w:tr>
      <w:tr w:rsidR="00527A2C" w:rsidRPr="00A05190" w14:paraId="5A9D2E05" w14:textId="77777777" w:rsidTr="00CF39DE">
        <w:trPr>
          <w:trHeight w:val="1528"/>
          <w:jc w:val="center"/>
        </w:trPr>
        <w:tc>
          <w:tcPr>
            <w:tcW w:w="246" w:type="pct"/>
            <w:shd w:val="clear" w:color="auto" w:fill="auto"/>
            <w:vAlign w:val="center"/>
          </w:tcPr>
          <w:p w14:paraId="3F3846A3" w14:textId="2B369C2D" w:rsidR="00527A2C" w:rsidRPr="00A05190" w:rsidRDefault="00682E54" w:rsidP="0021014F">
            <w:pPr>
              <w:pStyle w:val="Quectel"/>
              <w:spacing w:line="276" w:lineRule="auto"/>
              <w:rPr>
                <w:rFonts w:ascii="Times New Roman" w:hAnsi="Times New Roman" w:cs="Times New Roman"/>
                <w:szCs w:val="21"/>
                <w:lang w:val="en-US"/>
              </w:rPr>
            </w:pPr>
            <w:r w:rsidRPr="00A05190">
              <w:rPr>
                <w:rFonts w:ascii="Times New Roman" w:hAnsi="Times New Roman" w:cs="Times New Roman" w:hint="eastAsia"/>
                <w:szCs w:val="21"/>
              </w:rPr>
              <w:t>8</w:t>
            </w:r>
          </w:p>
        </w:tc>
        <w:tc>
          <w:tcPr>
            <w:tcW w:w="609" w:type="pct"/>
            <w:shd w:val="clear" w:color="auto" w:fill="auto"/>
            <w:vAlign w:val="center"/>
          </w:tcPr>
          <w:p w14:paraId="6CFAA0BF" w14:textId="77777777" w:rsidR="00527A2C" w:rsidRPr="00A05190" w:rsidRDefault="00527A2C" w:rsidP="0021014F">
            <w:pPr>
              <w:pStyle w:val="Quectel"/>
              <w:spacing w:line="276" w:lineRule="auto"/>
              <w:rPr>
                <w:rFonts w:ascii="Times New Roman" w:hAnsi="Times New Roman" w:cs="Times New Roman"/>
                <w:szCs w:val="21"/>
                <w:lang w:val="en-US"/>
              </w:rPr>
            </w:pPr>
            <w:r w:rsidRPr="00A05190">
              <w:rPr>
                <w:rFonts w:ascii="Times New Roman" w:hAnsi="Times New Roman" w:cs="Times New Roman"/>
                <w:szCs w:val="21"/>
              </w:rPr>
              <w:t>风险承担能力水平</w:t>
            </w:r>
          </w:p>
        </w:tc>
        <w:tc>
          <w:tcPr>
            <w:tcW w:w="268" w:type="pct"/>
            <w:shd w:val="clear" w:color="auto" w:fill="auto"/>
            <w:vAlign w:val="center"/>
          </w:tcPr>
          <w:p w14:paraId="65F5AECE" w14:textId="77777777" w:rsidR="00527A2C" w:rsidRPr="00A05190" w:rsidRDefault="00527A2C" w:rsidP="0021014F">
            <w:pPr>
              <w:pStyle w:val="Quectel"/>
              <w:spacing w:line="276" w:lineRule="auto"/>
              <w:rPr>
                <w:rFonts w:ascii="Times New Roman" w:hAnsi="Times New Roman" w:cs="Times New Roman"/>
                <w:szCs w:val="21"/>
                <w:lang w:val="en-US"/>
              </w:rPr>
            </w:pPr>
            <w:r w:rsidRPr="00A05190">
              <w:rPr>
                <w:rFonts w:ascii="Times New Roman" w:hAnsi="Times New Roman" w:cs="Times New Roman"/>
                <w:szCs w:val="21"/>
              </w:rPr>
              <w:t>5</w:t>
            </w:r>
          </w:p>
        </w:tc>
        <w:tc>
          <w:tcPr>
            <w:tcW w:w="1361" w:type="pct"/>
            <w:shd w:val="clear" w:color="auto" w:fill="auto"/>
            <w:vAlign w:val="center"/>
          </w:tcPr>
          <w:p w14:paraId="1D3FF293" w14:textId="77777777" w:rsidR="00527A2C" w:rsidRPr="00A05190" w:rsidRDefault="00527A2C" w:rsidP="0021014F">
            <w:pPr>
              <w:pStyle w:val="Quectel"/>
              <w:spacing w:line="276" w:lineRule="auto"/>
              <w:jc w:val="left"/>
              <w:rPr>
                <w:rFonts w:ascii="Times New Roman" w:hAnsi="Times New Roman" w:cs="Times New Roman"/>
                <w:szCs w:val="21"/>
              </w:rPr>
            </w:pPr>
            <w:r w:rsidRPr="00A05190">
              <w:rPr>
                <w:rFonts w:ascii="Times New Roman" w:hAnsi="Times New Roman" w:cs="Times New Roman"/>
                <w:szCs w:val="21"/>
              </w:rPr>
              <w:t>会计师事务所的执业风险承担能力。</w:t>
            </w:r>
          </w:p>
        </w:tc>
        <w:tc>
          <w:tcPr>
            <w:tcW w:w="2516" w:type="pct"/>
            <w:vAlign w:val="center"/>
          </w:tcPr>
          <w:p w14:paraId="3949ADCC" w14:textId="77777777" w:rsidR="00527A2C" w:rsidRPr="00A05190" w:rsidRDefault="00527A2C" w:rsidP="0021014F">
            <w:pPr>
              <w:pStyle w:val="Quectel"/>
              <w:spacing w:line="276" w:lineRule="auto"/>
              <w:jc w:val="left"/>
              <w:rPr>
                <w:rFonts w:ascii="Times New Roman" w:hAnsi="Times New Roman" w:cs="Times New Roman"/>
                <w:szCs w:val="21"/>
              </w:rPr>
            </w:pPr>
            <w:r w:rsidRPr="00A05190">
              <w:rPr>
                <w:rFonts w:ascii="Times New Roman" w:hAnsi="Times New Roman" w:cs="Times New Roman"/>
                <w:szCs w:val="21"/>
              </w:rPr>
              <w:t>根据中介机构风险承担能力水平，包括事务所组织形式、职业责任保险制度建设与执行情况、职业风险基金计提额度、出资额度等。计提风险责任基金或保险金额大于一亿元，得</w:t>
            </w:r>
            <w:r w:rsidRPr="00A05190">
              <w:rPr>
                <w:rFonts w:ascii="Times New Roman" w:hAnsi="Times New Roman" w:cs="Times New Roman"/>
                <w:szCs w:val="21"/>
              </w:rPr>
              <w:t>5</w:t>
            </w:r>
            <w:r w:rsidRPr="00A05190">
              <w:rPr>
                <w:rFonts w:ascii="Times New Roman" w:hAnsi="Times New Roman" w:cs="Times New Roman"/>
                <w:szCs w:val="21"/>
              </w:rPr>
              <w:t>分；五千万至一亿元，得</w:t>
            </w:r>
            <w:r w:rsidRPr="00A05190">
              <w:rPr>
                <w:rFonts w:ascii="Times New Roman" w:hAnsi="Times New Roman" w:cs="Times New Roman"/>
                <w:szCs w:val="21"/>
              </w:rPr>
              <w:t>4</w:t>
            </w:r>
            <w:r w:rsidRPr="00A05190">
              <w:rPr>
                <w:rFonts w:ascii="Times New Roman" w:hAnsi="Times New Roman" w:cs="Times New Roman"/>
                <w:szCs w:val="21"/>
              </w:rPr>
              <w:t>分；一千万至五千万元，得</w:t>
            </w:r>
            <w:r w:rsidRPr="00A05190">
              <w:rPr>
                <w:rFonts w:ascii="Times New Roman" w:hAnsi="Times New Roman" w:cs="Times New Roman"/>
                <w:szCs w:val="21"/>
              </w:rPr>
              <w:t>3</w:t>
            </w:r>
            <w:r w:rsidRPr="00A05190">
              <w:rPr>
                <w:rFonts w:ascii="Times New Roman" w:hAnsi="Times New Roman" w:cs="Times New Roman"/>
                <w:szCs w:val="21"/>
              </w:rPr>
              <w:t>分；小于一千万元，得</w:t>
            </w:r>
            <w:r w:rsidRPr="00A05190">
              <w:rPr>
                <w:rFonts w:ascii="Times New Roman" w:hAnsi="Times New Roman" w:cs="Times New Roman"/>
                <w:szCs w:val="21"/>
              </w:rPr>
              <w:t>2</w:t>
            </w:r>
            <w:r w:rsidRPr="00A05190">
              <w:rPr>
                <w:rFonts w:ascii="Times New Roman" w:hAnsi="Times New Roman" w:cs="Times New Roman"/>
                <w:szCs w:val="21"/>
              </w:rPr>
              <w:t>分。</w:t>
            </w:r>
          </w:p>
        </w:tc>
      </w:tr>
    </w:tbl>
    <w:p w14:paraId="162C7295" w14:textId="77777777" w:rsidR="00C14693" w:rsidRPr="00AE57A1" w:rsidRDefault="00C14693" w:rsidP="00C14693">
      <w:pPr>
        <w:pStyle w:val="a5"/>
        <w:kinsoku/>
        <w:autoSpaceDE/>
        <w:autoSpaceDN/>
        <w:adjustRightInd/>
        <w:snapToGrid/>
        <w:spacing w:line="360" w:lineRule="auto"/>
        <w:contextualSpacing/>
        <w:outlineLvl w:val="1"/>
        <w:rPr>
          <w:rFonts w:ascii="Times New Roman" w:eastAsia="宋体" w:hAnsi="Times New Roman" w:cs="Times New Roman"/>
          <w:spacing w:val="-6"/>
          <w:sz w:val="24"/>
          <w:szCs w:val="24"/>
          <w:lang w:eastAsia="zh-CN"/>
        </w:rPr>
      </w:pPr>
    </w:p>
    <w:sectPr w:rsidR="00C14693" w:rsidRPr="00AE57A1" w:rsidSect="00527A2C">
      <w:pgSz w:w="16839" w:h="11907" w:orient="landscape"/>
      <w:pgMar w:top="1785" w:right="1152" w:bottom="1785" w:left="1419" w:header="0" w:footer="98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99FB0" w14:textId="77777777" w:rsidR="003C668F" w:rsidRDefault="003C668F">
      <w:r>
        <w:separator/>
      </w:r>
    </w:p>
  </w:endnote>
  <w:endnote w:type="continuationSeparator" w:id="0">
    <w:p w14:paraId="1F7C43A0" w14:textId="77777777" w:rsidR="003C668F" w:rsidRDefault="003C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8D48A" w14:textId="77777777" w:rsidR="00112B4F" w:rsidRDefault="00112B4F">
    <w:pPr>
      <w:spacing w:line="166" w:lineRule="auto"/>
      <w:ind w:left="4091"/>
      <w:rPr>
        <w:rFonts w:ascii="Calibri" w:eastAsia="Calibri" w:hAnsi="Calibri" w:cs="Calibr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FB91C" w14:textId="77777777" w:rsidR="00112B4F" w:rsidRDefault="00112B4F">
    <w:pPr>
      <w:spacing w:line="166" w:lineRule="auto"/>
      <w:ind w:left="4091"/>
      <w:rPr>
        <w:rFonts w:ascii="Calibri" w:eastAsia="Calibri" w:hAnsi="Calibri" w:cs="Calibr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ABF12" w14:textId="77777777" w:rsidR="00112B4F" w:rsidRDefault="00112B4F">
    <w:pPr>
      <w:spacing w:line="166" w:lineRule="auto"/>
      <w:ind w:left="4249"/>
      <w:rPr>
        <w:rFonts w:ascii="Calibri" w:eastAsia="Calibri" w:hAnsi="Calibri" w:cs="Calibri"/>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63241" w14:textId="77777777" w:rsidR="00112B4F" w:rsidRDefault="00112B4F">
    <w:pPr>
      <w:spacing w:line="167" w:lineRule="auto"/>
      <w:ind w:left="4009"/>
      <w:rPr>
        <w:rFonts w:ascii="Calibri" w:eastAsia="Calibri" w:hAnsi="Calibri" w:cs="Calibri"/>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CE006" w14:textId="77777777" w:rsidR="00112B4F" w:rsidRDefault="00112B4F">
    <w:pPr>
      <w:spacing w:line="167" w:lineRule="auto"/>
      <w:ind w:left="3990"/>
      <w:rPr>
        <w:rFonts w:ascii="Calibri" w:eastAsia="Calibri" w:hAnsi="Calibri" w:cs="Calibri"/>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8135" w14:textId="77777777" w:rsidR="00112B4F" w:rsidRDefault="00112B4F">
    <w:pPr>
      <w:spacing w:line="167" w:lineRule="auto"/>
      <w:ind w:left="4160"/>
      <w:rPr>
        <w:rFonts w:ascii="Calibri" w:eastAsia="Calibri" w:hAnsi="Calibri" w:cs="Calibri"/>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F415" w14:textId="77777777" w:rsidR="004E69C4" w:rsidRDefault="004E69C4">
    <w:pPr>
      <w:spacing w:line="167" w:lineRule="auto"/>
      <w:ind w:left="3985"/>
      <w:rPr>
        <w:rFonts w:ascii="Calibri" w:eastAsia="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C4429" w14:textId="77777777" w:rsidR="003C668F" w:rsidRDefault="003C668F">
      <w:r>
        <w:separator/>
      </w:r>
    </w:p>
  </w:footnote>
  <w:footnote w:type="continuationSeparator" w:id="0">
    <w:p w14:paraId="58184CB2" w14:textId="77777777" w:rsidR="003C668F" w:rsidRDefault="003C6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EC1ED"/>
    <w:multiLevelType w:val="singleLevel"/>
    <w:tmpl w:val="FFFEC1ED"/>
    <w:lvl w:ilvl="0">
      <w:start w:val="5"/>
      <w:numFmt w:val="decimal"/>
      <w:suff w:val="nothing"/>
      <w:lvlText w:val="%1、"/>
      <w:lvlJc w:val="left"/>
    </w:lvl>
  </w:abstractNum>
  <w:abstractNum w:abstractNumId="1" w15:restartNumberingAfterBreak="0">
    <w:nsid w:val="00990C0D"/>
    <w:multiLevelType w:val="hybridMultilevel"/>
    <w:tmpl w:val="A670A08C"/>
    <w:lvl w:ilvl="0" w:tplc="6BF042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41005FE"/>
    <w:multiLevelType w:val="hybridMultilevel"/>
    <w:tmpl w:val="8F8C5968"/>
    <w:lvl w:ilvl="0" w:tplc="2188E5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43629A"/>
    <w:multiLevelType w:val="hybridMultilevel"/>
    <w:tmpl w:val="98F80030"/>
    <w:lvl w:ilvl="0" w:tplc="D8AAA7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84B28DE"/>
    <w:multiLevelType w:val="hybridMultilevel"/>
    <w:tmpl w:val="88302E3C"/>
    <w:lvl w:ilvl="0" w:tplc="497A1CF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C2C7245"/>
    <w:multiLevelType w:val="hybridMultilevel"/>
    <w:tmpl w:val="F2AE7FE6"/>
    <w:lvl w:ilvl="0" w:tplc="9FD2C3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5473CDD"/>
    <w:multiLevelType w:val="hybridMultilevel"/>
    <w:tmpl w:val="184C83F4"/>
    <w:lvl w:ilvl="0" w:tplc="6AF0D8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55D273F"/>
    <w:multiLevelType w:val="hybridMultilevel"/>
    <w:tmpl w:val="50789818"/>
    <w:lvl w:ilvl="0" w:tplc="47227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03474463">
    <w:abstractNumId w:val="0"/>
  </w:num>
  <w:num w:numId="2" w16cid:durableId="881016329">
    <w:abstractNumId w:val="7"/>
  </w:num>
  <w:num w:numId="3" w16cid:durableId="2019651838">
    <w:abstractNumId w:val="3"/>
  </w:num>
  <w:num w:numId="4" w16cid:durableId="1115978691">
    <w:abstractNumId w:val="6"/>
  </w:num>
  <w:num w:numId="5" w16cid:durableId="1284775167">
    <w:abstractNumId w:val="5"/>
  </w:num>
  <w:num w:numId="6" w16cid:durableId="1104809301">
    <w:abstractNumId w:val="1"/>
  </w:num>
  <w:num w:numId="7" w16cid:durableId="919678162">
    <w:abstractNumId w:val="2"/>
  </w:num>
  <w:num w:numId="8" w16cid:durableId="958223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removePersonalInformation/>
  <w:removeDateAndTime/>
  <w:displayBackgroundShape/>
  <w:bordersDoNotSurroundHeader/>
  <w:bordersDoNotSurroundFooter/>
  <w:proofState w:spelling="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U3YmI1MTc0MGU1YzViMWQ5NDg4NjJmODQ0OWJmZDQifQ=="/>
  </w:docVars>
  <w:rsids>
    <w:rsidRoot w:val="00DF413F"/>
    <w:rsid w:val="9897BBC1"/>
    <w:rsid w:val="9CFFB0BE"/>
    <w:rsid w:val="9F9F5E2C"/>
    <w:rsid w:val="A8AFD094"/>
    <w:rsid w:val="B4DA1685"/>
    <w:rsid w:val="B5EFF584"/>
    <w:rsid w:val="B7DD2378"/>
    <w:rsid w:val="BCFE5B66"/>
    <w:rsid w:val="BF6FEC25"/>
    <w:rsid w:val="CBBFA70F"/>
    <w:rsid w:val="CF9D5DA8"/>
    <w:rsid w:val="CFFD03DC"/>
    <w:rsid w:val="D6DF956F"/>
    <w:rsid w:val="DEBACB09"/>
    <w:rsid w:val="DF93A784"/>
    <w:rsid w:val="DFD1749B"/>
    <w:rsid w:val="E5FF9C1B"/>
    <w:rsid w:val="E6EFCB18"/>
    <w:rsid w:val="E7AFEDF5"/>
    <w:rsid w:val="E935E96F"/>
    <w:rsid w:val="EDFFBD89"/>
    <w:rsid w:val="EF1E8B84"/>
    <w:rsid w:val="EF7D3C68"/>
    <w:rsid w:val="F5FA2674"/>
    <w:rsid w:val="F773B042"/>
    <w:rsid w:val="F7F697B5"/>
    <w:rsid w:val="F93BF40E"/>
    <w:rsid w:val="F9573957"/>
    <w:rsid w:val="FA9F50C9"/>
    <w:rsid w:val="FAD51DA6"/>
    <w:rsid w:val="FBD6C40B"/>
    <w:rsid w:val="FBE1FB41"/>
    <w:rsid w:val="FD5FC787"/>
    <w:rsid w:val="FEFF2765"/>
    <w:rsid w:val="FF7F11F7"/>
    <w:rsid w:val="FF7F3575"/>
    <w:rsid w:val="FFB9498D"/>
    <w:rsid w:val="FFDF3501"/>
    <w:rsid w:val="FFE74E29"/>
    <w:rsid w:val="FFF5B5A9"/>
    <w:rsid w:val="00005437"/>
    <w:rsid w:val="00012974"/>
    <w:rsid w:val="00023190"/>
    <w:rsid w:val="0002392F"/>
    <w:rsid w:val="00026A1B"/>
    <w:rsid w:val="000272FB"/>
    <w:rsid w:val="000312EA"/>
    <w:rsid w:val="00031E51"/>
    <w:rsid w:val="000328E5"/>
    <w:rsid w:val="00037FA6"/>
    <w:rsid w:val="00041071"/>
    <w:rsid w:val="000567F1"/>
    <w:rsid w:val="00063D17"/>
    <w:rsid w:val="0006515A"/>
    <w:rsid w:val="0006794D"/>
    <w:rsid w:val="00080865"/>
    <w:rsid w:val="000816FF"/>
    <w:rsid w:val="00081ECF"/>
    <w:rsid w:val="000867B9"/>
    <w:rsid w:val="000942D7"/>
    <w:rsid w:val="00096FD5"/>
    <w:rsid w:val="000A270E"/>
    <w:rsid w:val="000A5C1D"/>
    <w:rsid w:val="000A6869"/>
    <w:rsid w:val="000B1168"/>
    <w:rsid w:val="000B5E82"/>
    <w:rsid w:val="000C05A1"/>
    <w:rsid w:val="000C4785"/>
    <w:rsid w:val="000C4C3C"/>
    <w:rsid w:val="000C7E72"/>
    <w:rsid w:val="000D320F"/>
    <w:rsid w:val="000D6772"/>
    <w:rsid w:val="000E1876"/>
    <w:rsid w:val="000E4C51"/>
    <w:rsid w:val="000E5AE8"/>
    <w:rsid w:val="000E7E47"/>
    <w:rsid w:val="000F21FD"/>
    <w:rsid w:val="000F3619"/>
    <w:rsid w:val="000F5955"/>
    <w:rsid w:val="000F62BB"/>
    <w:rsid w:val="0010102D"/>
    <w:rsid w:val="001019C4"/>
    <w:rsid w:val="00107CC0"/>
    <w:rsid w:val="00112B4F"/>
    <w:rsid w:val="00114F9C"/>
    <w:rsid w:val="001168FE"/>
    <w:rsid w:val="00117801"/>
    <w:rsid w:val="00137A8E"/>
    <w:rsid w:val="00140BA3"/>
    <w:rsid w:val="00143FD1"/>
    <w:rsid w:val="001476E7"/>
    <w:rsid w:val="00147E6F"/>
    <w:rsid w:val="00152D42"/>
    <w:rsid w:val="00156434"/>
    <w:rsid w:val="00165C2C"/>
    <w:rsid w:val="00173C6B"/>
    <w:rsid w:val="00176C94"/>
    <w:rsid w:val="00176FAF"/>
    <w:rsid w:val="001858AC"/>
    <w:rsid w:val="00192447"/>
    <w:rsid w:val="001951C9"/>
    <w:rsid w:val="001A1C8C"/>
    <w:rsid w:val="001C2E80"/>
    <w:rsid w:val="001C40A0"/>
    <w:rsid w:val="001C4E1E"/>
    <w:rsid w:val="001C6FCD"/>
    <w:rsid w:val="001D0779"/>
    <w:rsid w:val="001D1760"/>
    <w:rsid w:val="001D1919"/>
    <w:rsid w:val="001D3457"/>
    <w:rsid w:val="001D5273"/>
    <w:rsid w:val="001F279D"/>
    <w:rsid w:val="001F3167"/>
    <w:rsid w:val="001F7B70"/>
    <w:rsid w:val="002011A7"/>
    <w:rsid w:val="00202950"/>
    <w:rsid w:val="00202AF3"/>
    <w:rsid w:val="002044F2"/>
    <w:rsid w:val="00205E5B"/>
    <w:rsid w:val="0021014F"/>
    <w:rsid w:val="0021758D"/>
    <w:rsid w:val="00223BC9"/>
    <w:rsid w:val="00232C47"/>
    <w:rsid w:val="00234968"/>
    <w:rsid w:val="002429B5"/>
    <w:rsid w:val="00242E79"/>
    <w:rsid w:val="00250A82"/>
    <w:rsid w:val="00252D19"/>
    <w:rsid w:val="00255949"/>
    <w:rsid w:val="002569E9"/>
    <w:rsid w:val="00273EA6"/>
    <w:rsid w:val="00276BD0"/>
    <w:rsid w:val="00277967"/>
    <w:rsid w:val="0028015D"/>
    <w:rsid w:val="002810F9"/>
    <w:rsid w:val="00281D23"/>
    <w:rsid w:val="00284385"/>
    <w:rsid w:val="00290DA8"/>
    <w:rsid w:val="002930DB"/>
    <w:rsid w:val="00294116"/>
    <w:rsid w:val="00295A1E"/>
    <w:rsid w:val="002A2C47"/>
    <w:rsid w:val="002C18EC"/>
    <w:rsid w:val="002E069C"/>
    <w:rsid w:val="002E6028"/>
    <w:rsid w:val="002E61D8"/>
    <w:rsid w:val="002F01AA"/>
    <w:rsid w:val="002F0EBF"/>
    <w:rsid w:val="002F1555"/>
    <w:rsid w:val="002F4174"/>
    <w:rsid w:val="002F5250"/>
    <w:rsid w:val="002F614F"/>
    <w:rsid w:val="002F766D"/>
    <w:rsid w:val="00303321"/>
    <w:rsid w:val="00313864"/>
    <w:rsid w:val="00314B4B"/>
    <w:rsid w:val="00315D0D"/>
    <w:rsid w:val="003220EB"/>
    <w:rsid w:val="00326F50"/>
    <w:rsid w:val="00334AEE"/>
    <w:rsid w:val="00335064"/>
    <w:rsid w:val="003370D5"/>
    <w:rsid w:val="003467A2"/>
    <w:rsid w:val="003504B5"/>
    <w:rsid w:val="00350769"/>
    <w:rsid w:val="003522C0"/>
    <w:rsid w:val="003533E6"/>
    <w:rsid w:val="003703EC"/>
    <w:rsid w:val="0037190F"/>
    <w:rsid w:val="00377359"/>
    <w:rsid w:val="00381561"/>
    <w:rsid w:val="003858F4"/>
    <w:rsid w:val="00386EFE"/>
    <w:rsid w:val="00396D07"/>
    <w:rsid w:val="00397939"/>
    <w:rsid w:val="003A2B9C"/>
    <w:rsid w:val="003B10B4"/>
    <w:rsid w:val="003B2B07"/>
    <w:rsid w:val="003C203B"/>
    <w:rsid w:val="003C3077"/>
    <w:rsid w:val="003C54E5"/>
    <w:rsid w:val="003C5F94"/>
    <w:rsid w:val="003C668F"/>
    <w:rsid w:val="003C77DA"/>
    <w:rsid w:val="003D147F"/>
    <w:rsid w:val="003D3CA7"/>
    <w:rsid w:val="003D5A0E"/>
    <w:rsid w:val="003D7A70"/>
    <w:rsid w:val="003F12B7"/>
    <w:rsid w:val="003F230C"/>
    <w:rsid w:val="004067DA"/>
    <w:rsid w:val="0041292A"/>
    <w:rsid w:val="004144FA"/>
    <w:rsid w:val="004160A0"/>
    <w:rsid w:val="00417A35"/>
    <w:rsid w:val="0042216F"/>
    <w:rsid w:val="00422F35"/>
    <w:rsid w:val="00432ACC"/>
    <w:rsid w:val="00434E58"/>
    <w:rsid w:val="00435212"/>
    <w:rsid w:val="00440750"/>
    <w:rsid w:val="004412B5"/>
    <w:rsid w:val="00443A62"/>
    <w:rsid w:val="00447976"/>
    <w:rsid w:val="00447C9B"/>
    <w:rsid w:val="004510FB"/>
    <w:rsid w:val="004528F5"/>
    <w:rsid w:val="00465569"/>
    <w:rsid w:val="0047217D"/>
    <w:rsid w:val="00477A46"/>
    <w:rsid w:val="00480A15"/>
    <w:rsid w:val="00486B91"/>
    <w:rsid w:val="004920CB"/>
    <w:rsid w:val="00492E4B"/>
    <w:rsid w:val="00493229"/>
    <w:rsid w:val="00493B7B"/>
    <w:rsid w:val="004A2AAB"/>
    <w:rsid w:val="004A6A18"/>
    <w:rsid w:val="004B0261"/>
    <w:rsid w:val="004B44AC"/>
    <w:rsid w:val="004C2055"/>
    <w:rsid w:val="004C5CFE"/>
    <w:rsid w:val="004D380A"/>
    <w:rsid w:val="004D504B"/>
    <w:rsid w:val="004E3027"/>
    <w:rsid w:val="004E69C4"/>
    <w:rsid w:val="004E74EB"/>
    <w:rsid w:val="004F204A"/>
    <w:rsid w:val="004F4782"/>
    <w:rsid w:val="00503A44"/>
    <w:rsid w:val="00504775"/>
    <w:rsid w:val="00514B9C"/>
    <w:rsid w:val="0052005F"/>
    <w:rsid w:val="00527A2C"/>
    <w:rsid w:val="005301D0"/>
    <w:rsid w:val="0054220C"/>
    <w:rsid w:val="0054272D"/>
    <w:rsid w:val="005453C6"/>
    <w:rsid w:val="005531EE"/>
    <w:rsid w:val="00555D75"/>
    <w:rsid w:val="005605A2"/>
    <w:rsid w:val="00565A77"/>
    <w:rsid w:val="00574A10"/>
    <w:rsid w:val="00585520"/>
    <w:rsid w:val="00593B66"/>
    <w:rsid w:val="0059602E"/>
    <w:rsid w:val="0059699B"/>
    <w:rsid w:val="005A009E"/>
    <w:rsid w:val="005A1CD4"/>
    <w:rsid w:val="005A3F03"/>
    <w:rsid w:val="005A662E"/>
    <w:rsid w:val="005C4312"/>
    <w:rsid w:val="005D03E2"/>
    <w:rsid w:val="005D3358"/>
    <w:rsid w:val="005D5CD8"/>
    <w:rsid w:val="005E49F5"/>
    <w:rsid w:val="005F1702"/>
    <w:rsid w:val="005F44DF"/>
    <w:rsid w:val="005F6546"/>
    <w:rsid w:val="00602480"/>
    <w:rsid w:val="0060343A"/>
    <w:rsid w:val="00606805"/>
    <w:rsid w:val="00616D0A"/>
    <w:rsid w:val="0062287F"/>
    <w:rsid w:val="00630F45"/>
    <w:rsid w:val="00632C66"/>
    <w:rsid w:val="00641277"/>
    <w:rsid w:val="0064164D"/>
    <w:rsid w:val="0064681C"/>
    <w:rsid w:val="00654115"/>
    <w:rsid w:val="006739AF"/>
    <w:rsid w:val="006765A7"/>
    <w:rsid w:val="00682E54"/>
    <w:rsid w:val="006852C8"/>
    <w:rsid w:val="0069713E"/>
    <w:rsid w:val="006A4291"/>
    <w:rsid w:val="006A5F9F"/>
    <w:rsid w:val="006A5FAE"/>
    <w:rsid w:val="006A7235"/>
    <w:rsid w:val="006B46BD"/>
    <w:rsid w:val="006B64E1"/>
    <w:rsid w:val="006C0498"/>
    <w:rsid w:val="006C3EB5"/>
    <w:rsid w:val="006C68A1"/>
    <w:rsid w:val="006D0622"/>
    <w:rsid w:val="006D0BB7"/>
    <w:rsid w:val="006D5216"/>
    <w:rsid w:val="006D55CE"/>
    <w:rsid w:val="006E52D0"/>
    <w:rsid w:val="006E5ED9"/>
    <w:rsid w:val="006E6272"/>
    <w:rsid w:val="006E759F"/>
    <w:rsid w:val="006F3DB6"/>
    <w:rsid w:val="006F7E9C"/>
    <w:rsid w:val="00701058"/>
    <w:rsid w:val="00702478"/>
    <w:rsid w:val="00702C45"/>
    <w:rsid w:val="00702DDD"/>
    <w:rsid w:val="00706166"/>
    <w:rsid w:val="00707181"/>
    <w:rsid w:val="00707339"/>
    <w:rsid w:val="007124CE"/>
    <w:rsid w:val="007127CB"/>
    <w:rsid w:val="007141E1"/>
    <w:rsid w:val="00714384"/>
    <w:rsid w:val="00717110"/>
    <w:rsid w:val="00720940"/>
    <w:rsid w:val="0072459E"/>
    <w:rsid w:val="00730991"/>
    <w:rsid w:val="007422C5"/>
    <w:rsid w:val="00747204"/>
    <w:rsid w:val="007474E1"/>
    <w:rsid w:val="00752FC2"/>
    <w:rsid w:val="00753FEC"/>
    <w:rsid w:val="0075471C"/>
    <w:rsid w:val="00754A64"/>
    <w:rsid w:val="00756741"/>
    <w:rsid w:val="00760B2B"/>
    <w:rsid w:val="007723B8"/>
    <w:rsid w:val="007724F5"/>
    <w:rsid w:val="00776504"/>
    <w:rsid w:val="00777050"/>
    <w:rsid w:val="00781B8F"/>
    <w:rsid w:val="00786830"/>
    <w:rsid w:val="00791262"/>
    <w:rsid w:val="00794233"/>
    <w:rsid w:val="00795245"/>
    <w:rsid w:val="007A0500"/>
    <w:rsid w:val="007A211B"/>
    <w:rsid w:val="007A2D5F"/>
    <w:rsid w:val="007B1663"/>
    <w:rsid w:val="007B23CE"/>
    <w:rsid w:val="007C18D2"/>
    <w:rsid w:val="007C34BB"/>
    <w:rsid w:val="007C78DF"/>
    <w:rsid w:val="007D1FBC"/>
    <w:rsid w:val="007D75B7"/>
    <w:rsid w:val="007D7CAB"/>
    <w:rsid w:val="007D7E3E"/>
    <w:rsid w:val="007F10B2"/>
    <w:rsid w:val="007F5457"/>
    <w:rsid w:val="007F62F1"/>
    <w:rsid w:val="00805295"/>
    <w:rsid w:val="00813283"/>
    <w:rsid w:val="00825490"/>
    <w:rsid w:val="008275C8"/>
    <w:rsid w:val="00832172"/>
    <w:rsid w:val="00832DE4"/>
    <w:rsid w:val="008339F9"/>
    <w:rsid w:val="00843749"/>
    <w:rsid w:val="00850C5C"/>
    <w:rsid w:val="00851107"/>
    <w:rsid w:val="0086196E"/>
    <w:rsid w:val="00863079"/>
    <w:rsid w:val="0086426E"/>
    <w:rsid w:val="00870CA0"/>
    <w:rsid w:val="00871865"/>
    <w:rsid w:val="00877FBE"/>
    <w:rsid w:val="00881175"/>
    <w:rsid w:val="00883323"/>
    <w:rsid w:val="00897D92"/>
    <w:rsid w:val="008A02A0"/>
    <w:rsid w:val="008A2974"/>
    <w:rsid w:val="008B329F"/>
    <w:rsid w:val="008B50F3"/>
    <w:rsid w:val="008B615A"/>
    <w:rsid w:val="008B7497"/>
    <w:rsid w:val="008C1829"/>
    <w:rsid w:val="008C24EC"/>
    <w:rsid w:val="008C38D6"/>
    <w:rsid w:val="008C40E4"/>
    <w:rsid w:val="008C48DC"/>
    <w:rsid w:val="008D3308"/>
    <w:rsid w:val="008D532B"/>
    <w:rsid w:val="008E45BB"/>
    <w:rsid w:val="008E7160"/>
    <w:rsid w:val="009007A3"/>
    <w:rsid w:val="00901CA8"/>
    <w:rsid w:val="00903C96"/>
    <w:rsid w:val="00916BE8"/>
    <w:rsid w:val="009203B2"/>
    <w:rsid w:val="0092557C"/>
    <w:rsid w:val="0092735A"/>
    <w:rsid w:val="00931922"/>
    <w:rsid w:val="0093267B"/>
    <w:rsid w:val="009400B4"/>
    <w:rsid w:val="00945C8E"/>
    <w:rsid w:val="00946B84"/>
    <w:rsid w:val="00951703"/>
    <w:rsid w:val="0095611F"/>
    <w:rsid w:val="00957AF0"/>
    <w:rsid w:val="00960114"/>
    <w:rsid w:val="009673A9"/>
    <w:rsid w:val="00977378"/>
    <w:rsid w:val="009902CC"/>
    <w:rsid w:val="009903D5"/>
    <w:rsid w:val="00990A6F"/>
    <w:rsid w:val="009910E6"/>
    <w:rsid w:val="00992701"/>
    <w:rsid w:val="00992A1C"/>
    <w:rsid w:val="009944EE"/>
    <w:rsid w:val="00996D50"/>
    <w:rsid w:val="009A3A26"/>
    <w:rsid w:val="009A51EB"/>
    <w:rsid w:val="009A76BD"/>
    <w:rsid w:val="009B1861"/>
    <w:rsid w:val="009B1CC6"/>
    <w:rsid w:val="009B36F2"/>
    <w:rsid w:val="009B5A4F"/>
    <w:rsid w:val="009C6A28"/>
    <w:rsid w:val="009D0253"/>
    <w:rsid w:val="009D6C31"/>
    <w:rsid w:val="009D77D2"/>
    <w:rsid w:val="009F600D"/>
    <w:rsid w:val="00A00069"/>
    <w:rsid w:val="00A01D04"/>
    <w:rsid w:val="00A05190"/>
    <w:rsid w:val="00A06670"/>
    <w:rsid w:val="00A06B1D"/>
    <w:rsid w:val="00A2770D"/>
    <w:rsid w:val="00A32969"/>
    <w:rsid w:val="00A40596"/>
    <w:rsid w:val="00A40C45"/>
    <w:rsid w:val="00A413A8"/>
    <w:rsid w:val="00A4739A"/>
    <w:rsid w:val="00A54634"/>
    <w:rsid w:val="00A60DC8"/>
    <w:rsid w:val="00A7331D"/>
    <w:rsid w:val="00A73539"/>
    <w:rsid w:val="00A73984"/>
    <w:rsid w:val="00A81865"/>
    <w:rsid w:val="00A82CFF"/>
    <w:rsid w:val="00A83AE3"/>
    <w:rsid w:val="00A83D10"/>
    <w:rsid w:val="00A83EF6"/>
    <w:rsid w:val="00A86B79"/>
    <w:rsid w:val="00A91577"/>
    <w:rsid w:val="00AA5AD3"/>
    <w:rsid w:val="00AB2021"/>
    <w:rsid w:val="00AB5C5E"/>
    <w:rsid w:val="00AC0609"/>
    <w:rsid w:val="00AC2021"/>
    <w:rsid w:val="00AC244B"/>
    <w:rsid w:val="00AD11B7"/>
    <w:rsid w:val="00AD18AE"/>
    <w:rsid w:val="00AD4250"/>
    <w:rsid w:val="00AD6AEB"/>
    <w:rsid w:val="00AE0771"/>
    <w:rsid w:val="00AE2A9A"/>
    <w:rsid w:val="00AE57A1"/>
    <w:rsid w:val="00AE5FC2"/>
    <w:rsid w:val="00AE6364"/>
    <w:rsid w:val="00AF2548"/>
    <w:rsid w:val="00AF2698"/>
    <w:rsid w:val="00B029CD"/>
    <w:rsid w:val="00B04D34"/>
    <w:rsid w:val="00B06674"/>
    <w:rsid w:val="00B06B2B"/>
    <w:rsid w:val="00B11C5E"/>
    <w:rsid w:val="00B150F4"/>
    <w:rsid w:val="00B152F9"/>
    <w:rsid w:val="00B153BE"/>
    <w:rsid w:val="00B2472A"/>
    <w:rsid w:val="00B25CEC"/>
    <w:rsid w:val="00B30B02"/>
    <w:rsid w:val="00B3232A"/>
    <w:rsid w:val="00B32EFC"/>
    <w:rsid w:val="00B34E7A"/>
    <w:rsid w:val="00B3516F"/>
    <w:rsid w:val="00B43BD7"/>
    <w:rsid w:val="00B45076"/>
    <w:rsid w:val="00B45C42"/>
    <w:rsid w:val="00B507B5"/>
    <w:rsid w:val="00B5520E"/>
    <w:rsid w:val="00B62B4F"/>
    <w:rsid w:val="00B635B3"/>
    <w:rsid w:val="00B646AF"/>
    <w:rsid w:val="00B7478A"/>
    <w:rsid w:val="00B75DF0"/>
    <w:rsid w:val="00B76E90"/>
    <w:rsid w:val="00B823E0"/>
    <w:rsid w:val="00B83781"/>
    <w:rsid w:val="00B863A8"/>
    <w:rsid w:val="00B966C9"/>
    <w:rsid w:val="00B96731"/>
    <w:rsid w:val="00B96C0E"/>
    <w:rsid w:val="00BA423A"/>
    <w:rsid w:val="00BA43D2"/>
    <w:rsid w:val="00BB1127"/>
    <w:rsid w:val="00BB12CB"/>
    <w:rsid w:val="00BB3A65"/>
    <w:rsid w:val="00BD2C3F"/>
    <w:rsid w:val="00BD5432"/>
    <w:rsid w:val="00BD627F"/>
    <w:rsid w:val="00BE039A"/>
    <w:rsid w:val="00BE5447"/>
    <w:rsid w:val="00BF20EA"/>
    <w:rsid w:val="00C042E0"/>
    <w:rsid w:val="00C04C45"/>
    <w:rsid w:val="00C059A3"/>
    <w:rsid w:val="00C13DD2"/>
    <w:rsid w:val="00C14693"/>
    <w:rsid w:val="00C26A7A"/>
    <w:rsid w:val="00C30C35"/>
    <w:rsid w:val="00C33E56"/>
    <w:rsid w:val="00C36AB2"/>
    <w:rsid w:val="00C37ACE"/>
    <w:rsid w:val="00C41D93"/>
    <w:rsid w:val="00C43BB0"/>
    <w:rsid w:val="00C43D64"/>
    <w:rsid w:val="00C4597B"/>
    <w:rsid w:val="00C56579"/>
    <w:rsid w:val="00C6100F"/>
    <w:rsid w:val="00C629E4"/>
    <w:rsid w:val="00C64F37"/>
    <w:rsid w:val="00C67A9C"/>
    <w:rsid w:val="00C75FF8"/>
    <w:rsid w:val="00C770D2"/>
    <w:rsid w:val="00C77597"/>
    <w:rsid w:val="00C91BC0"/>
    <w:rsid w:val="00C944C5"/>
    <w:rsid w:val="00C96D82"/>
    <w:rsid w:val="00CA07E4"/>
    <w:rsid w:val="00CA1053"/>
    <w:rsid w:val="00CB50D3"/>
    <w:rsid w:val="00CB542C"/>
    <w:rsid w:val="00CB5EE1"/>
    <w:rsid w:val="00CC2C25"/>
    <w:rsid w:val="00CC475B"/>
    <w:rsid w:val="00CE2A8B"/>
    <w:rsid w:val="00CF2705"/>
    <w:rsid w:val="00CF39DE"/>
    <w:rsid w:val="00CF7EB1"/>
    <w:rsid w:val="00D01FE5"/>
    <w:rsid w:val="00D02C31"/>
    <w:rsid w:val="00D043B9"/>
    <w:rsid w:val="00D14319"/>
    <w:rsid w:val="00D17983"/>
    <w:rsid w:val="00D20D1B"/>
    <w:rsid w:val="00D215A0"/>
    <w:rsid w:val="00D221C3"/>
    <w:rsid w:val="00D2350A"/>
    <w:rsid w:val="00D24201"/>
    <w:rsid w:val="00D32EDD"/>
    <w:rsid w:val="00D3479D"/>
    <w:rsid w:val="00D37B80"/>
    <w:rsid w:val="00D46054"/>
    <w:rsid w:val="00D50D0D"/>
    <w:rsid w:val="00D51C0E"/>
    <w:rsid w:val="00D52FA3"/>
    <w:rsid w:val="00D5492C"/>
    <w:rsid w:val="00D549BC"/>
    <w:rsid w:val="00D70A7C"/>
    <w:rsid w:val="00D77B6A"/>
    <w:rsid w:val="00D85956"/>
    <w:rsid w:val="00D90D5F"/>
    <w:rsid w:val="00DA19EF"/>
    <w:rsid w:val="00DA210C"/>
    <w:rsid w:val="00DB7098"/>
    <w:rsid w:val="00DD0F5D"/>
    <w:rsid w:val="00DD2ABE"/>
    <w:rsid w:val="00DD6603"/>
    <w:rsid w:val="00DE4C70"/>
    <w:rsid w:val="00DE5E80"/>
    <w:rsid w:val="00DE7087"/>
    <w:rsid w:val="00DF1DDD"/>
    <w:rsid w:val="00DF413F"/>
    <w:rsid w:val="00DF5D9C"/>
    <w:rsid w:val="00E12950"/>
    <w:rsid w:val="00E13FE6"/>
    <w:rsid w:val="00E15282"/>
    <w:rsid w:val="00E169B3"/>
    <w:rsid w:val="00E2125C"/>
    <w:rsid w:val="00E22E88"/>
    <w:rsid w:val="00E23551"/>
    <w:rsid w:val="00E30434"/>
    <w:rsid w:val="00E368C0"/>
    <w:rsid w:val="00E41383"/>
    <w:rsid w:val="00E43B67"/>
    <w:rsid w:val="00E558D9"/>
    <w:rsid w:val="00E60457"/>
    <w:rsid w:val="00E660C6"/>
    <w:rsid w:val="00E70062"/>
    <w:rsid w:val="00E76110"/>
    <w:rsid w:val="00E77DC8"/>
    <w:rsid w:val="00E82D87"/>
    <w:rsid w:val="00E868BB"/>
    <w:rsid w:val="00E92498"/>
    <w:rsid w:val="00E938EB"/>
    <w:rsid w:val="00E9473C"/>
    <w:rsid w:val="00E9731E"/>
    <w:rsid w:val="00E974B1"/>
    <w:rsid w:val="00EA08BF"/>
    <w:rsid w:val="00EA4035"/>
    <w:rsid w:val="00EA7A46"/>
    <w:rsid w:val="00EB0416"/>
    <w:rsid w:val="00EB1119"/>
    <w:rsid w:val="00EB23A4"/>
    <w:rsid w:val="00EB26D8"/>
    <w:rsid w:val="00EB5325"/>
    <w:rsid w:val="00EC59D7"/>
    <w:rsid w:val="00EC6F3B"/>
    <w:rsid w:val="00EE01C1"/>
    <w:rsid w:val="00EE45C5"/>
    <w:rsid w:val="00EF013E"/>
    <w:rsid w:val="00EF7AB5"/>
    <w:rsid w:val="00F01215"/>
    <w:rsid w:val="00F14CCA"/>
    <w:rsid w:val="00F2292A"/>
    <w:rsid w:val="00F22D66"/>
    <w:rsid w:val="00F26F9C"/>
    <w:rsid w:val="00F3047E"/>
    <w:rsid w:val="00F32829"/>
    <w:rsid w:val="00F33845"/>
    <w:rsid w:val="00F37132"/>
    <w:rsid w:val="00F40067"/>
    <w:rsid w:val="00F45DA9"/>
    <w:rsid w:val="00F4764A"/>
    <w:rsid w:val="00F55B3E"/>
    <w:rsid w:val="00F57964"/>
    <w:rsid w:val="00F600F9"/>
    <w:rsid w:val="00F64EBC"/>
    <w:rsid w:val="00F65FF4"/>
    <w:rsid w:val="00F67515"/>
    <w:rsid w:val="00F70687"/>
    <w:rsid w:val="00F8017D"/>
    <w:rsid w:val="00F810CA"/>
    <w:rsid w:val="00F86C54"/>
    <w:rsid w:val="00F9389B"/>
    <w:rsid w:val="00F93FE7"/>
    <w:rsid w:val="00F9600E"/>
    <w:rsid w:val="00F97C88"/>
    <w:rsid w:val="00FA063C"/>
    <w:rsid w:val="00FA2AC9"/>
    <w:rsid w:val="00FA2BFC"/>
    <w:rsid w:val="00FA2EBE"/>
    <w:rsid w:val="00FB2494"/>
    <w:rsid w:val="00FB35E3"/>
    <w:rsid w:val="00FC0798"/>
    <w:rsid w:val="00FC1215"/>
    <w:rsid w:val="00FC1A3E"/>
    <w:rsid w:val="00FC5B18"/>
    <w:rsid w:val="00FC6811"/>
    <w:rsid w:val="00FC77D6"/>
    <w:rsid w:val="00FD65AC"/>
    <w:rsid w:val="00FE11FF"/>
    <w:rsid w:val="00FE304C"/>
    <w:rsid w:val="00FE36EA"/>
    <w:rsid w:val="00FE79A5"/>
    <w:rsid w:val="00FF430B"/>
    <w:rsid w:val="00FF5BF6"/>
    <w:rsid w:val="00FF65EE"/>
    <w:rsid w:val="014D4677"/>
    <w:rsid w:val="0166143D"/>
    <w:rsid w:val="022655F4"/>
    <w:rsid w:val="0365214C"/>
    <w:rsid w:val="04962FF2"/>
    <w:rsid w:val="05FB28F4"/>
    <w:rsid w:val="07AC22EC"/>
    <w:rsid w:val="0924354C"/>
    <w:rsid w:val="0AB97D26"/>
    <w:rsid w:val="0AD7B8BF"/>
    <w:rsid w:val="10FA5159"/>
    <w:rsid w:val="158452D6"/>
    <w:rsid w:val="17BB6387"/>
    <w:rsid w:val="17EBD83F"/>
    <w:rsid w:val="18E213AD"/>
    <w:rsid w:val="19E6DD42"/>
    <w:rsid w:val="1AB84DFF"/>
    <w:rsid w:val="1B5508A0"/>
    <w:rsid w:val="1D095701"/>
    <w:rsid w:val="1E573F7B"/>
    <w:rsid w:val="1F04085A"/>
    <w:rsid w:val="26916C35"/>
    <w:rsid w:val="28E916E4"/>
    <w:rsid w:val="29E7300B"/>
    <w:rsid w:val="2AF41A96"/>
    <w:rsid w:val="2EB060C2"/>
    <w:rsid w:val="310B1795"/>
    <w:rsid w:val="31CF2D03"/>
    <w:rsid w:val="32487968"/>
    <w:rsid w:val="367B344E"/>
    <w:rsid w:val="37B24C58"/>
    <w:rsid w:val="3802701B"/>
    <w:rsid w:val="3BFF1D09"/>
    <w:rsid w:val="3BFF1D95"/>
    <w:rsid w:val="3DFF6F74"/>
    <w:rsid w:val="3FDDEE32"/>
    <w:rsid w:val="3FEA2FBD"/>
    <w:rsid w:val="444025AC"/>
    <w:rsid w:val="44DF38BE"/>
    <w:rsid w:val="45D87F80"/>
    <w:rsid w:val="49706721"/>
    <w:rsid w:val="4F7E01C5"/>
    <w:rsid w:val="55C91693"/>
    <w:rsid w:val="58FF8C61"/>
    <w:rsid w:val="5CE3570B"/>
    <w:rsid w:val="5D595793"/>
    <w:rsid w:val="5EFF7D1A"/>
    <w:rsid w:val="5FEF2EE2"/>
    <w:rsid w:val="62E71CB1"/>
    <w:rsid w:val="65F26A5E"/>
    <w:rsid w:val="65FF882D"/>
    <w:rsid w:val="6A4F584C"/>
    <w:rsid w:val="6AFF010A"/>
    <w:rsid w:val="6EBE56B6"/>
    <w:rsid w:val="6EFC529B"/>
    <w:rsid w:val="708BB5FE"/>
    <w:rsid w:val="73244893"/>
    <w:rsid w:val="752F0D35"/>
    <w:rsid w:val="763635DF"/>
    <w:rsid w:val="76FDB985"/>
    <w:rsid w:val="771DCCA4"/>
    <w:rsid w:val="776B2153"/>
    <w:rsid w:val="79BBDD88"/>
    <w:rsid w:val="79EB7D03"/>
    <w:rsid w:val="79F8BF6C"/>
    <w:rsid w:val="7A5101BC"/>
    <w:rsid w:val="7AEF226A"/>
    <w:rsid w:val="7B662930"/>
    <w:rsid w:val="7CEE107C"/>
    <w:rsid w:val="7DDE7BBA"/>
    <w:rsid w:val="7DFFB2FE"/>
    <w:rsid w:val="7ECDCD58"/>
    <w:rsid w:val="7EFFC032"/>
    <w:rsid w:val="7EFFECFA"/>
    <w:rsid w:val="7FDFD5DC"/>
    <w:rsid w:val="7FF318A7"/>
    <w:rsid w:val="7FFCFC77"/>
    <w:rsid w:val="7FFE7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2AB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0EBF"/>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link w:val="10"/>
    <w:qFormat/>
    <w:rsid w:val="009673A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link w:val="a6"/>
    <w:semiHidden/>
    <w:qFormat/>
    <w:rPr>
      <w:rFonts w:ascii="仿宋" w:eastAsia="仿宋" w:hAnsi="仿宋" w:cs="仿宋"/>
      <w:sz w:val="28"/>
      <w:szCs w:val="28"/>
    </w:rPr>
  </w:style>
  <w:style w:type="paragraph" w:styleId="a7">
    <w:name w:val="Balloon Text"/>
    <w:basedOn w:val="a"/>
    <w:link w:val="a8"/>
    <w:rPr>
      <w:sz w:val="18"/>
      <w:szCs w:val="18"/>
    </w:rPr>
  </w:style>
  <w:style w:type="paragraph" w:styleId="a9">
    <w:name w:val="footer"/>
    <w:basedOn w:val="a"/>
    <w:link w:val="aa"/>
    <w:uiPriority w:val="99"/>
    <w:pPr>
      <w:tabs>
        <w:tab w:val="center" w:pos="4153"/>
        <w:tab w:val="right" w:pos="8306"/>
      </w:tabs>
    </w:pPr>
    <w:rPr>
      <w:sz w:val="18"/>
      <w:szCs w:val="18"/>
    </w:rPr>
  </w:style>
  <w:style w:type="paragraph" w:styleId="ab">
    <w:name w:val="header"/>
    <w:basedOn w:val="a"/>
    <w:link w:val="ac"/>
    <w:qFormat/>
    <w:pPr>
      <w:pBdr>
        <w:bottom w:val="single" w:sz="6" w:space="1" w:color="auto"/>
      </w:pBdr>
      <w:tabs>
        <w:tab w:val="center" w:pos="4153"/>
        <w:tab w:val="right" w:pos="8306"/>
      </w:tabs>
      <w:jc w:val="center"/>
    </w:pPr>
    <w:rPr>
      <w:sz w:val="18"/>
      <w:szCs w:val="18"/>
    </w:rPr>
  </w:style>
  <w:style w:type="paragraph" w:styleId="ad">
    <w:name w:val="annotation subject"/>
    <w:basedOn w:val="a3"/>
    <w:next w:val="a3"/>
    <w:link w:val="ae"/>
    <w:rPr>
      <w:b/>
      <w:bCs/>
    </w:rPr>
  </w:style>
  <w:style w:type="character" w:styleId="af">
    <w:name w:val="annotation reference"/>
    <w:basedOn w:val="a0"/>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rPr>
  </w:style>
  <w:style w:type="character" w:customStyle="1" w:styleId="ac">
    <w:name w:val="页眉 字符"/>
    <w:basedOn w:val="a0"/>
    <w:link w:val="ab"/>
    <w:rPr>
      <w:rFonts w:ascii="Arial" w:eastAsia="Arial" w:hAnsi="Arial" w:cs="Arial"/>
      <w:snapToGrid w:val="0"/>
      <w:color w:val="000000"/>
      <w:sz w:val="18"/>
      <w:szCs w:val="18"/>
      <w:lang w:eastAsia="en-US"/>
    </w:rPr>
  </w:style>
  <w:style w:type="character" w:customStyle="1" w:styleId="aa">
    <w:name w:val="页脚 字符"/>
    <w:basedOn w:val="a0"/>
    <w:link w:val="a9"/>
    <w:uiPriority w:val="99"/>
    <w:qFormat/>
    <w:rPr>
      <w:rFonts w:ascii="Arial" w:eastAsia="Arial" w:hAnsi="Arial" w:cs="Arial"/>
      <w:snapToGrid w:val="0"/>
      <w:color w:val="000000"/>
      <w:sz w:val="18"/>
      <w:szCs w:val="18"/>
      <w:lang w:eastAsia="en-US"/>
    </w:rPr>
  </w:style>
  <w:style w:type="character" w:customStyle="1" w:styleId="a8">
    <w:name w:val="批注框文本 字符"/>
    <w:basedOn w:val="a0"/>
    <w:link w:val="a7"/>
    <w:qFormat/>
    <w:rPr>
      <w:rFonts w:ascii="Arial" w:eastAsia="Arial" w:hAnsi="Arial" w:cs="Arial"/>
      <w:snapToGrid w:val="0"/>
      <w:color w:val="000000"/>
      <w:sz w:val="18"/>
      <w:szCs w:val="18"/>
      <w:lang w:eastAsia="en-US"/>
    </w:rPr>
  </w:style>
  <w:style w:type="character" w:customStyle="1" w:styleId="a4">
    <w:name w:val="批注文字 字符"/>
    <w:basedOn w:val="a0"/>
    <w:link w:val="a3"/>
    <w:rPr>
      <w:rFonts w:ascii="Arial" w:eastAsia="Arial" w:hAnsi="Arial" w:cs="Arial"/>
      <w:snapToGrid w:val="0"/>
      <w:color w:val="000000"/>
      <w:sz w:val="21"/>
      <w:szCs w:val="21"/>
      <w:lang w:eastAsia="en-US"/>
    </w:rPr>
  </w:style>
  <w:style w:type="character" w:customStyle="1" w:styleId="ae">
    <w:name w:val="批注主题 字符"/>
    <w:basedOn w:val="a4"/>
    <w:link w:val="ad"/>
    <w:rPr>
      <w:rFonts w:ascii="Arial" w:eastAsia="Arial" w:hAnsi="Arial" w:cs="Arial"/>
      <w:b/>
      <w:bCs/>
      <w:snapToGrid w:val="0"/>
      <w:color w:val="000000"/>
      <w:sz w:val="21"/>
      <w:szCs w:val="21"/>
      <w:lang w:eastAsia="en-US"/>
    </w:rPr>
  </w:style>
  <w:style w:type="character" w:customStyle="1" w:styleId="10">
    <w:name w:val="标题 1 字符"/>
    <w:basedOn w:val="a0"/>
    <w:link w:val="1"/>
    <w:rsid w:val="009673A9"/>
    <w:rPr>
      <w:rFonts w:ascii="Arial" w:eastAsia="Arial" w:hAnsi="Arial" w:cs="Arial"/>
      <w:b/>
      <w:bCs/>
      <w:snapToGrid w:val="0"/>
      <w:color w:val="000000"/>
      <w:kern w:val="44"/>
      <w:sz w:val="44"/>
      <w:szCs w:val="44"/>
      <w:lang w:eastAsia="en-US"/>
    </w:rPr>
  </w:style>
  <w:style w:type="paragraph" w:styleId="TOC">
    <w:name w:val="TOC Heading"/>
    <w:basedOn w:val="1"/>
    <w:next w:val="a"/>
    <w:uiPriority w:val="39"/>
    <w:unhideWhenUsed/>
    <w:qFormat/>
    <w:rsid w:val="009673A9"/>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365F91" w:themeColor="accent1" w:themeShade="BF"/>
      <w:kern w:val="0"/>
      <w:sz w:val="32"/>
      <w:szCs w:val="32"/>
      <w:lang w:eastAsia="zh-CN"/>
    </w:rPr>
  </w:style>
  <w:style w:type="paragraph" w:styleId="TOC1">
    <w:name w:val="toc 1"/>
    <w:basedOn w:val="a"/>
    <w:next w:val="a"/>
    <w:autoRedefine/>
    <w:uiPriority w:val="39"/>
    <w:unhideWhenUsed/>
    <w:rsid w:val="00F37132"/>
    <w:pPr>
      <w:tabs>
        <w:tab w:val="right" w:leader="dot" w:pos="8327"/>
      </w:tabs>
    </w:pPr>
  </w:style>
  <w:style w:type="paragraph" w:styleId="TOC2">
    <w:name w:val="toc 2"/>
    <w:basedOn w:val="a"/>
    <w:next w:val="a"/>
    <w:autoRedefine/>
    <w:uiPriority w:val="39"/>
    <w:unhideWhenUsed/>
    <w:rsid w:val="009673A9"/>
    <w:pPr>
      <w:ind w:leftChars="200" w:left="420"/>
    </w:pPr>
  </w:style>
  <w:style w:type="character" w:styleId="af0">
    <w:name w:val="Hyperlink"/>
    <w:basedOn w:val="a0"/>
    <w:uiPriority w:val="99"/>
    <w:unhideWhenUsed/>
    <w:rsid w:val="009673A9"/>
    <w:rPr>
      <w:color w:val="0000FF" w:themeColor="hyperlink"/>
      <w:u w:val="single"/>
    </w:rPr>
  </w:style>
  <w:style w:type="paragraph" w:styleId="TOC3">
    <w:name w:val="toc 3"/>
    <w:basedOn w:val="a"/>
    <w:next w:val="a"/>
    <w:autoRedefine/>
    <w:uiPriority w:val="39"/>
    <w:unhideWhenUsed/>
    <w:rsid w:val="000D320F"/>
    <w:pPr>
      <w:kinsoku/>
      <w:autoSpaceDE/>
      <w:autoSpaceDN/>
      <w:adjustRightInd/>
      <w:snapToGrid/>
      <w:spacing w:after="100" w:line="259" w:lineRule="auto"/>
      <w:ind w:left="440"/>
      <w:textAlignment w:val="auto"/>
    </w:pPr>
    <w:rPr>
      <w:rFonts w:asciiTheme="minorHAnsi" w:eastAsiaTheme="minorEastAsia" w:hAnsiTheme="minorHAnsi" w:cs="Times New Roman"/>
      <w:snapToGrid/>
      <w:color w:val="auto"/>
      <w:sz w:val="22"/>
      <w:szCs w:val="22"/>
      <w:lang w:eastAsia="zh-CN"/>
    </w:rPr>
  </w:style>
  <w:style w:type="paragraph" w:customStyle="1" w:styleId="Quectel">
    <w:name w:val="Quectel正文文本样式"/>
    <w:basedOn w:val="a"/>
    <w:link w:val="QuectelChar"/>
    <w:autoRedefine/>
    <w:qFormat/>
    <w:rsid w:val="00FC1215"/>
    <w:pPr>
      <w:widowControl w:val="0"/>
      <w:kinsoku/>
      <w:autoSpaceDE/>
      <w:autoSpaceDN/>
      <w:adjustRightInd/>
      <w:spacing w:line="360" w:lineRule="auto"/>
      <w:mirrorIndents/>
      <w:jc w:val="center"/>
      <w:textAlignment w:val="auto"/>
    </w:pPr>
    <w:rPr>
      <w:rFonts w:eastAsia="宋体"/>
      <w:snapToGrid/>
      <w:color w:val="404040"/>
      <w:kern w:val="2"/>
      <w:szCs w:val="24"/>
      <w:lang w:val="en-GB" w:eastAsia="zh-CN"/>
    </w:rPr>
  </w:style>
  <w:style w:type="character" w:customStyle="1" w:styleId="QuectelChar">
    <w:name w:val="Quectel正文文本样式 Char"/>
    <w:link w:val="Quectel"/>
    <w:rsid w:val="00FC1215"/>
    <w:rPr>
      <w:rFonts w:ascii="Arial" w:hAnsi="Arial" w:cs="Arial"/>
      <w:color w:val="404040"/>
      <w:kern w:val="2"/>
      <w:sz w:val="21"/>
      <w:szCs w:val="24"/>
      <w:lang w:val="en-GB"/>
    </w:rPr>
  </w:style>
  <w:style w:type="character" w:customStyle="1" w:styleId="a6">
    <w:name w:val="正文文本 字符"/>
    <w:basedOn w:val="a0"/>
    <w:link w:val="a5"/>
    <w:semiHidden/>
    <w:rsid w:val="00B45C42"/>
    <w:rPr>
      <w:rFonts w:ascii="仿宋" w:eastAsia="仿宋" w:hAnsi="仿宋" w:cs="仿宋"/>
      <w:snapToGrid w:val="0"/>
      <w:color w:val="000000"/>
      <w:sz w:val="28"/>
      <w:szCs w:val="28"/>
      <w:lang w:eastAsia="en-US"/>
    </w:rPr>
  </w:style>
  <w:style w:type="table" w:styleId="af1">
    <w:name w:val="Table Grid"/>
    <w:basedOn w:val="a1"/>
    <w:rsid w:val="007F6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unhideWhenUsed/>
    <w:rsid w:val="00813283"/>
    <w:rPr>
      <w:rFonts w:ascii="Arial" w:eastAsia="Arial" w:hAnsi="Arial" w:cs="Arial"/>
      <w:snapToGrid w:val="0"/>
      <w:color w:val="000000"/>
      <w:sz w:val="21"/>
      <w:szCs w:val="21"/>
      <w:lang w:eastAsia="en-US"/>
    </w:rPr>
  </w:style>
  <w:style w:type="character" w:styleId="af3">
    <w:name w:val="Unresolved Mention"/>
    <w:basedOn w:val="a0"/>
    <w:uiPriority w:val="99"/>
    <w:semiHidden/>
    <w:unhideWhenUsed/>
    <w:rsid w:val="00C56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52854">
      <w:bodyDiv w:val="1"/>
      <w:marLeft w:val="0"/>
      <w:marRight w:val="0"/>
      <w:marTop w:val="0"/>
      <w:marBottom w:val="0"/>
      <w:divBdr>
        <w:top w:val="none" w:sz="0" w:space="0" w:color="auto"/>
        <w:left w:val="none" w:sz="0" w:space="0" w:color="auto"/>
        <w:bottom w:val="none" w:sz="0" w:space="0" w:color="auto"/>
        <w:right w:val="none" w:sz="0" w:space="0" w:color="auto"/>
      </w:divBdr>
      <w:divsChild>
        <w:div w:id="1514563178">
          <w:marLeft w:val="0"/>
          <w:marRight w:val="0"/>
          <w:marTop w:val="0"/>
          <w:marBottom w:val="0"/>
          <w:divBdr>
            <w:top w:val="none" w:sz="0" w:space="0" w:color="auto"/>
            <w:left w:val="none" w:sz="0" w:space="0" w:color="auto"/>
            <w:bottom w:val="none" w:sz="0" w:space="0" w:color="auto"/>
            <w:right w:val="none" w:sz="0" w:space="0" w:color="auto"/>
          </w:divBdr>
          <w:divsChild>
            <w:div w:id="1128354727">
              <w:marLeft w:val="0"/>
              <w:marRight w:val="0"/>
              <w:marTop w:val="0"/>
              <w:marBottom w:val="0"/>
              <w:divBdr>
                <w:top w:val="none" w:sz="0" w:space="0" w:color="auto"/>
                <w:left w:val="none" w:sz="0" w:space="0" w:color="auto"/>
                <w:bottom w:val="none" w:sz="0" w:space="0" w:color="auto"/>
                <w:right w:val="none" w:sz="0" w:space="0" w:color="auto"/>
              </w:divBdr>
              <w:divsChild>
                <w:div w:id="504592087">
                  <w:marLeft w:val="0"/>
                  <w:marRight w:val="0"/>
                  <w:marTop w:val="0"/>
                  <w:marBottom w:val="0"/>
                  <w:divBdr>
                    <w:top w:val="none" w:sz="0" w:space="0" w:color="auto"/>
                    <w:left w:val="none" w:sz="0" w:space="0" w:color="auto"/>
                    <w:bottom w:val="none" w:sz="0" w:space="0" w:color="auto"/>
                    <w:right w:val="none" w:sz="0" w:space="0" w:color="auto"/>
                  </w:divBdr>
                  <w:divsChild>
                    <w:div w:id="5062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9740">
      <w:bodyDiv w:val="1"/>
      <w:marLeft w:val="0"/>
      <w:marRight w:val="0"/>
      <w:marTop w:val="0"/>
      <w:marBottom w:val="0"/>
      <w:divBdr>
        <w:top w:val="none" w:sz="0" w:space="0" w:color="auto"/>
        <w:left w:val="none" w:sz="0" w:space="0" w:color="auto"/>
        <w:bottom w:val="none" w:sz="0" w:space="0" w:color="auto"/>
        <w:right w:val="none" w:sz="0" w:space="0" w:color="auto"/>
      </w:divBdr>
      <w:divsChild>
        <w:div w:id="401023766">
          <w:marLeft w:val="0"/>
          <w:marRight w:val="0"/>
          <w:marTop w:val="0"/>
          <w:marBottom w:val="0"/>
          <w:divBdr>
            <w:top w:val="none" w:sz="0" w:space="0" w:color="auto"/>
            <w:left w:val="none" w:sz="0" w:space="0" w:color="auto"/>
            <w:bottom w:val="none" w:sz="0" w:space="0" w:color="auto"/>
            <w:right w:val="none" w:sz="0" w:space="0" w:color="auto"/>
          </w:divBdr>
          <w:divsChild>
            <w:div w:id="333457938">
              <w:marLeft w:val="0"/>
              <w:marRight w:val="0"/>
              <w:marTop w:val="0"/>
              <w:marBottom w:val="0"/>
              <w:divBdr>
                <w:top w:val="none" w:sz="0" w:space="0" w:color="auto"/>
                <w:left w:val="none" w:sz="0" w:space="0" w:color="auto"/>
                <w:bottom w:val="none" w:sz="0" w:space="0" w:color="auto"/>
                <w:right w:val="none" w:sz="0" w:space="0" w:color="auto"/>
              </w:divBdr>
              <w:divsChild>
                <w:div w:id="824517758">
                  <w:marLeft w:val="0"/>
                  <w:marRight w:val="0"/>
                  <w:marTop w:val="0"/>
                  <w:marBottom w:val="0"/>
                  <w:divBdr>
                    <w:top w:val="none" w:sz="0" w:space="0" w:color="auto"/>
                    <w:left w:val="none" w:sz="0" w:space="0" w:color="auto"/>
                    <w:bottom w:val="none" w:sz="0" w:space="0" w:color="auto"/>
                    <w:right w:val="none" w:sz="0" w:space="0" w:color="auto"/>
                  </w:divBdr>
                  <w:divsChild>
                    <w:div w:id="1593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9290">
      <w:bodyDiv w:val="1"/>
      <w:marLeft w:val="0"/>
      <w:marRight w:val="0"/>
      <w:marTop w:val="0"/>
      <w:marBottom w:val="0"/>
      <w:divBdr>
        <w:top w:val="none" w:sz="0" w:space="0" w:color="auto"/>
        <w:left w:val="none" w:sz="0" w:space="0" w:color="auto"/>
        <w:bottom w:val="none" w:sz="0" w:space="0" w:color="auto"/>
        <w:right w:val="none" w:sz="0" w:space="0" w:color="auto"/>
      </w:divBdr>
      <w:divsChild>
        <w:div w:id="1673218157">
          <w:marLeft w:val="0"/>
          <w:marRight w:val="0"/>
          <w:marTop w:val="0"/>
          <w:marBottom w:val="0"/>
          <w:divBdr>
            <w:top w:val="none" w:sz="0" w:space="0" w:color="auto"/>
            <w:left w:val="none" w:sz="0" w:space="0" w:color="auto"/>
            <w:bottom w:val="none" w:sz="0" w:space="0" w:color="auto"/>
            <w:right w:val="none" w:sz="0" w:space="0" w:color="auto"/>
          </w:divBdr>
          <w:divsChild>
            <w:div w:id="154883544">
              <w:marLeft w:val="0"/>
              <w:marRight w:val="0"/>
              <w:marTop w:val="0"/>
              <w:marBottom w:val="0"/>
              <w:divBdr>
                <w:top w:val="none" w:sz="0" w:space="0" w:color="auto"/>
                <w:left w:val="none" w:sz="0" w:space="0" w:color="auto"/>
                <w:bottom w:val="none" w:sz="0" w:space="0" w:color="auto"/>
                <w:right w:val="none" w:sz="0" w:space="0" w:color="auto"/>
              </w:divBdr>
              <w:divsChild>
                <w:div w:id="1492795914">
                  <w:marLeft w:val="0"/>
                  <w:marRight w:val="0"/>
                  <w:marTop w:val="0"/>
                  <w:marBottom w:val="0"/>
                  <w:divBdr>
                    <w:top w:val="none" w:sz="0" w:space="0" w:color="auto"/>
                    <w:left w:val="none" w:sz="0" w:space="0" w:color="auto"/>
                    <w:bottom w:val="none" w:sz="0" w:space="0" w:color="auto"/>
                    <w:right w:val="none" w:sz="0" w:space="0" w:color="auto"/>
                  </w:divBdr>
                  <w:divsChild>
                    <w:div w:id="7314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856227">
      <w:bodyDiv w:val="1"/>
      <w:marLeft w:val="0"/>
      <w:marRight w:val="0"/>
      <w:marTop w:val="0"/>
      <w:marBottom w:val="0"/>
      <w:divBdr>
        <w:top w:val="none" w:sz="0" w:space="0" w:color="auto"/>
        <w:left w:val="none" w:sz="0" w:space="0" w:color="auto"/>
        <w:bottom w:val="none" w:sz="0" w:space="0" w:color="auto"/>
        <w:right w:val="none" w:sz="0" w:space="0" w:color="auto"/>
      </w:divBdr>
      <w:divsChild>
        <w:div w:id="1723138212">
          <w:marLeft w:val="0"/>
          <w:marRight w:val="0"/>
          <w:marTop w:val="0"/>
          <w:marBottom w:val="0"/>
          <w:divBdr>
            <w:top w:val="none" w:sz="0" w:space="0" w:color="auto"/>
            <w:left w:val="none" w:sz="0" w:space="0" w:color="auto"/>
            <w:bottom w:val="none" w:sz="0" w:space="0" w:color="auto"/>
            <w:right w:val="none" w:sz="0" w:space="0" w:color="auto"/>
          </w:divBdr>
          <w:divsChild>
            <w:div w:id="288246612">
              <w:marLeft w:val="0"/>
              <w:marRight w:val="0"/>
              <w:marTop w:val="0"/>
              <w:marBottom w:val="0"/>
              <w:divBdr>
                <w:top w:val="none" w:sz="0" w:space="0" w:color="auto"/>
                <w:left w:val="none" w:sz="0" w:space="0" w:color="auto"/>
                <w:bottom w:val="none" w:sz="0" w:space="0" w:color="auto"/>
                <w:right w:val="none" w:sz="0" w:space="0" w:color="auto"/>
              </w:divBdr>
              <w:divsChild>
                <w:div w:id="8989693">
                  <w:marLeft w:val="0"/>
                  <w:marRight w:val="0"/>
                  <w:marTop w:val="0"/>
                  <w:marBottom w:val="0"/>
                  <w:divBdr>
                    <w:top w:val="none" w:sz="0" w:space="0" w:color="auto"/>
                    <w:left w:val="none" w:sz="0" w:space="0" w:color="auto"/>
                    <w:bottom w:val="none" w:sz="0" w:space="0" w:color="auto"/>
                    <w:right w:val="none" w:sz="0" w:space="0" w:color="auto"/>
                  </w:divBdr>
                  <w:divsChild>
                    <w:div w:id="1421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028407">
      <w:bodyDiv w:val="1"/>
      <w:marLeft w:val="0"/>
      <w:marRight w:val="0"/>
      <w:marTop w:val="0"/>
      <w:marBottom w:val="0"/>
      <w:divBdr>
        <w:top w:val="none" w:sz="0" w:space="0" w:color="auto"/>
        <w:left w:val="none" w:sz="0" w:space="0" w:color="auto"/>
        <w:bottom w:val="none" w:sz="0" w:space="0" w:color="auto"/>
        <w:right w:val="none" w:sz="0" w:space="0" w:color="auto"/>
      </w:divBdr>
      <w:divsChild>
        <w:div w:id="69932914">
          <w:marLeft w:val="0"/>
          <w:marRight w:val="0"/>
          <w:marTop w:val="0"/>
          <w:marBottom w:val="0"/>
          <w:divBdr>
            <w:top w:val="none" w:sz="0" w:space="0" w:color="auto"/>
            <w:left w:val="none" w:sz="0" w:space="0" w:color="auto"/>
            <w:bottom w:val="none" w:sz="0" w:space="0" w:color="auto"/>
            <w:right w:val="none" w:sz="0" w:space="0" w:color="auto"/>
          </w:divBdr>
          <w:divsChild>
            <w:div w:id="17975892">
              <w:marLeft w:val="0"/>
              <w:marRight w:val="0"/>
              <w:marTop w:val="0"/>
              <w:marBottom w:val="0"/>
              <w:divBdr>
                <w:top w:val="none" w:sz="0" w:space="0" w:color="auto"/>
                <w:left w:val="none" w:sz="0" w:space="0" w:color="auto"/>
                <w:bottom w:val="none" w:sz="0" w:space="0" w:color="auto"/>
                <w:right w:val="none" w:sz="0" w:space="0" w:color="auto"/>
              </w:divBdr>
              <w:divsChild>
                <w:div w:id="2436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97071">
      <w:bodyDiv w:val="1"/>
      <w:marLeft w:val="0"/>
      <w:marRight w:val="0"/>
      <w:marTop w:val="0"/>
      <w:marBottom w:val="0"/>
      <w:divBdr>
        <w:top w:val="none" w:sz="0" w:space="0" w:color="auto"/>
        <w:left w:val="none" w:sz="0" w:space="0" w:color="auto"/>
        <w:bottom w:val="none" w:sz="0" w:space="0" w:color="auto"/>
        <w:right w:val="none" w:sz="0" w:space="0" w:color="auto"/>
      </w:divBdr>
    </w:div>
    <w:div w:id="465634176">
      <w:bodyDiv w:val="1"/>
      <w:marLeft w:val="0"/>
      <w:marRight w:val="0"/>
      <w:marTop w:val="0"/>
      <w:marBottom w:val="0"/>
      <w:divBdr>
        <w:top w:val="none" w:sz="0" w:space="0" w:color="auto"/>
        <w:left w:val="none" w:sz="0" w:space="0" w:color="auto"/>
        <w:bottom w:val="none" w:sz="0" w:space="0" w:color="auto"/>
        <w:right w:val="none" w:sz="0" w:space="0" w:color="auto"/>
      </w:divBdr>
    </w:div>
    <w:div w:id="595478938">
      <w:bodyDiv w:val="1"/>
      <w:marLeft w:val="0"/>
      <w:marRight w:val="0"/>
      <w:marTop w:val="0"/>
      <w:marBottom w:val="0"/>
      <w:divBdr>
        <w:top w:val="none" w:sz="0" w:space="0" w:color="auto"/>
        <w:left w:val="none" w:sz="0" w:space="0" w:color="auto"/>
        <w:bottom w:val="none" w:sz="0" w:space="0" w:color="auto"/>
        <w:right w:val="none" w:sz="0" w:space="0" w:color="auto"/>
      </w:divBdr>
      <w:divsChild>
        <w:div w:id="998769078">
          <w:marLeft w:val="0"/>
          <w:marRight w:val="0"/>
          <w:marTop w:val="0"/>
          <w:marBottom w:val="0"/>
          <w:divBdr>
            <w:top w:val="none" w:sz="0" w:space="0" w:color="auto"/>
            <w:left w:val="none" w:sz="0" w:space="0" w:color="auto"/>
            <w:bottom w:val="none" w:sz="0" w:space="0" w:color="auto"/>
            <w:right w:val="none" w:sz="0" w:space="0" w:color="auto"/>
          </w:divBdr>
          <w:divsChild>
            <w:div w:id="1409229498">
              <w:marLeft w:val="0"/>
              <w:marRight w:val="0"/>
              <w:marTop w:val="0"/>
              <w:marBottom w:val="0"/>
              <w:divBdr>
                <w:top w:val="none" w:sz="0" w:space="0" w:color="auto"/>
                <w:left w:val="none" w:sz="0" w:space="0" w:color="auto"/>
                <w:bottom w:val="none" w:sz="0" w:space="0" w:color="auto"/>
                <w:right w:val="none" w:sz="0" w:space="0" w:color="auto"/>
              </w:divBdr>
              <w:divsChild>
                <w:div w:id="805663023">
                  <w:marLeft w:val="0"/>
                  <w:marRight w:val="0"/>
                  <w:marTop w:val="0"/>
                  <w:marBottom w:val="0"/>
                  <w:divBdr>
                    <w:top w:val="none" w:sz="0" w:space="0" w:color="auto"/>
                    <w:left w:val="none" w:sz="0" w:space="0" w:color="auto"/>
                    <w:bottom w:val="none" w:sz="0" w:space="0" w:color="auto"/>
                    <w:right w:val="none" w:sz="0" w:space="0" w:color="auto"/>
                  </w:divBdr>
                  <w:divsChild>
                    <w:div w:id="23524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066168">
      <w:bodyDiv w:val="1"/>
      <w:marLeft w:val="0"/>
      <w:marRight w:val="0"/>
      <w:marTop w:val="0"/>
      <w:marBottom w:val="0"/>
      <w:divBdr>
        <w:top w:val="none" w:sz="0" w:space="0" w:color="auto"/>
        <w:left w:val="none" w:sz="0" w:space="0" w:color="auto"/>
        <w:bottom w:val="none" w:sz="0" w:space="0" w:color="auto"/>
        <w:right w:val="none" w:sz="0" w:space="0" w:color="auto"/>
      </w:divBdr>
      <w:divsChild>
        <w:div w:id="736591245">
          <w:marLeft w:val="0"/>
          <w:marRight w:val="0"/>
          <w:marTop w:val="0"/>
          <w:marBottom w:val="0"/>
          <w:divBdr>
            <w:top w:val="none" w:sz="0" w:space="0" w:color="auto"/>
            <w:left w:val="none" w:sz="0" w:space="0" w:color="auto"/>
            <w:bottom w:val="none" w:sz="0" w:space="0" w:color="auto"/>
            <w:right w:val="none" w:sz="0" w:space="0" w:color="auto"/>
          </w:divBdr>
          <w:divsChild>
            <w:div w:id="206769014">
              <w:marLeft w:val="0"/>
              <w:marRight w:val="0"/>
              <w:marTop w:val="0"/>
              <w:marBottom w:val="0"/>
              <w:divBdr>
                <w:top w:val="none" w:sz="0" w:space="0" w:color="auto"/>
                <w:left w:val="none" w:sz="0" w:space="0" w:color="auto"/>
                <w:bottom w:val="none" w:sz="0" w:space="0" w:color="auto"/>
                <w:right w:val="none" w:sz="0" w:space="0" w:color="auto"/>
              </w:divBdr>
              <w:divsChild>
                <w:div w:id="1590194271">
                  <w:marLeft w:val="0"/>
                  <w:marRight w:val="0"/>
                  <w:marTop w:val="0"/>
                  <w:marBottom w:val="0"/>
                  <w:divBdr>
                    <w:top w:val="none" w:sz="0" w:space="0" w:color="auto"/>
                    <w:left w:val="none" w:sz="0" w:space="0" w:color="auto"/>
                    <w:bottom w:val="none" w:sz="0" w:space="0" w:color="auto"/>
                    <w:right w:val="none" w:sz="0" w:space="0" w:color="auto"/>
                  </w:divBdr>
                  <w:divsChild>
                    <w:div w:id="143983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52535">
      <w:bodyDiv w:val="1"/>
      <w:marLeft w:val="0"/>
      <w:marRight w:val="0"/>
      <w:marTop w:val="0"/>
      <w:marBottom w:val="0"/>
      <w:divBdr>
        <w:top w:val="none" w:sz="0" w:space="0" w:color="auto"/>
        <w:left w:val="none" w:sz="0" w:space="0" w:color="auto"/>
        <w:bottom w:val="none" w:sz="0" w:space="0" w:color="auto"/>
        <w:right w:val="none" w:sz="0" w:space="0" w:color="auto"/>
      </w:divBdr>
      <w:divsChild>
        <w:div w:id="768811682">
          <w:marLeft w:val="0"/>
          <w:marRight w:val="0"/>
          <w:marTop w:val="0"/>
          <w:marBottom w:val="0"/>
          <w:divBdr>
            <w:top w:val="none" w:sz="0" w:space="0" w:color="auto"/>
            <w:left w:val="none" w:sz="0" w:space="0" w:color="auto"/>
            <w:bottom w:val="none" w:sz="0" w:space="0" w:color="auto"/>
            <w:right w:val="none" w:sz="0" w:space="0" w:color="auto"/>
          </w:divBdr>
        </w:div>
      </w:divsChild>
    </w:div>
    <w:div w:id="724911283">
      <w:bodyDiv w:val="1"/>
      <w:marLeft w:val="0"/>
      <w:marRight w:val="0"/>
      <w:marTop w:val="0"/>
      <w:marBottom w:val="0"/>
      <w:divBdr>
        <w:top w:val="none" w:sz="0" w:space="0" w:color="auto"/>
        <w:left w:val="none" w:sz="0" w:space="0" w:color="auto"/>
        <w:bottom w:val="none" w:sz="0" w:space="0" w:color="auto"/>
        <w:right w:val="none" w:sz="0" w:space="0" w:color="auto"/>
      </w:divBdr>
      <w:divsChild>
        <w:div w:id="1605916502">
          <w:marLeft w:val="0"/>
          <w:marRight w:val="0"/>
          <w:marTop w:val="0"/>
          <w:marBottom w:val="0"/>
          <w:divBdr>
            <w:top w:val="none" w:sz="0" w:space="0" w:color="auto"/>
            <w:left w:val="none" w:sz="0" w:space="0" w:color="auto"/>
            <w:bottom w:val="none" w:sz="0" w:space="0" w:color="auto"/>
            <w:right w:val="none" w:sz="0" w:space="0" w:color="auto"/>
          </w:divBdr>
          <w:divsChild>
            <w:div w:id="8143462">
              <w:marLeft w:val="0"/>
              <w:marRight w:val="0"/>
              <w:marTop w:val="0"/>
              <w:marBottom w:val="0"/>
              <w:divBdr>
                <w:top w:val="none" w:sz="0" w:space="0" w:color="auto"/>
                <w:left w:val="none" w:sz="0" w:space="0" w:color="auto"/>
                <w:bottom w:val="none" w:sz="0" w:space="0" w:color="auto"/>
                <w:right w:val="none" w:sz="0" w:space="0" w:color="auto"/>
              </w:divBdr>
              <w:divsChild>
                <w:div w:id="691103101">
                  <w:marLeft w:val="0"/>
                  <w:marRight w:val="0"/>
                  <w:marTop w:val="0"/>
                  <w:marBottom w:val="0"/>
                  <w:divBdr>
                    <w:top w:val="none" w:sz="0" w:space="0" w:color="auto"/>
                    <w:left w:val="none" w:sz="0" w:space="0" w:color="auto"/>
                    <w:bottom w:val="none" w:sz="0" w:space="0" w:color="auto"/>
                    <w:right w:val="none" w:sz="0" w:space="0" w:color="auto"/>
                  </w:divBdr>
                  <w:divsChild>
                    <w:div w:id="13267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459249">
      <w:bodyDiv w:val="1"/>
      <w:marLeft w:val="0"/>
      <w:marRight w:val="0"/>
      <w:marTop w:val="0"/>
      <w:marBottom w:val="0"/>
      <w:divBdr>
        <w:top w:val="none" w:sz="0" w:space="0" w:color="auto"/>
        <w:left w:val="none" w:sz="0" w:space="0" w:color="auto"/>
        <w:bottom w:val="none" w:sz="0" w:space="0" w:color="auto"/>
        <w:right w:val="none" w:sz="0" w:space="0" w:color="auto"/>
      </w:divBdr>
      <w:divsChild>
        <w:div w:id="1108089152">
          <w:marLeft w:val="0"/>
          <w:marRight w:val="0"/>
          <w:marTop w:val="0"/>
          <w:marBottom w:val="0"/>
          <w:divBdr>
            <w:top w:val="none" w:sz="0" w:space="0" w:color="auto"/>
            <w:left w:val="none" w:sz="0" w:space="0" w:color="auto"/>
            <w:bottom w:val="none" w:sz="0" w:space="0" w:color="auto"/>
            <w:right w:val="none" w:sz="0" w:space="0" w:color="auto"/>
          </w:divBdr>
        </w:div>
      </w:divsChild>
    </w:div>
    <w:div w:id="770013143">
      <w:bodyDiv w:val="1"/>
      <w:marLeft w:val="0"/>
      <w:marRight w:val="0"/>
      <w:marTop w:val="0"/>
      <w:marBottom w:val="0"/>
      <w:divBdr>
        <w:top w:val="none" w:sz="0" w:space="0" w:color="auto"/>
        <w:left w:val="none" w:sz="0" w:space="0" w:color="auto"/>
        <w:bottom w:val="none" w:sz="0" w:space="0" w:color="auto"/>
        <w:right w:val="none" w:sz="0" w:space="0" w:color="auto"/>
      </w:divBdr>
      <w:divsChild>
        <w:div w:id="16124896">
          <w:marLeft w:val="0"/>
          <w:marRight w:val="0"/>
          <w:marTop w:val="0"/>
          <w:marBottom w:val="0"/>
          <w:divBdr>
            <w:top w:val="none" w:sz="0" w:space="0" w:color="auto"/>
            <w:left w:val="none" w:sz="0" w:space="0" w:color="auto"/>
            <w:bottom w:val="none" w:sz="0" w:space="0" w:color="auto"/>
            <w:right w:val="none" w:sz="0" w:space="0" w:color="auto"/>
          </w:divBdr>
          <w:divsChild>
            <w:div w:id="91515111">
              <w:marLeft w:val="0"/>
              <w:marRight w:val="0"/>
              <w:marTop w:val="0"/>
              <w:marBottom w:val="0"/>
              <w:divBdr>
                <w:top w:val="none" w:sz="0" w:space="0" w:color="auto"/>
                <w:left w:val="none" w:sz="0" w:space="0" w:color="auto"/>
                <w:bottom w:val="none" w:sz="0" w:space="0" w:color="auto"/>
                <w:right w:val="none" w:sz="0" w:space="0" w:color="auto"/>
              </w:divBdr>
              <w:divsChild>
                <w:div w:id="1483110922">
                  <w:marLeft w:val="0"/>
                  <w:marRight w:val="0"/>
                  <w:marTop w:val="0"/>
                  <w:marBottom w:val="0"/>
                  <w:divBdr>
                    <w:top w:val="none" w:sz="0" w:space="0" w:color="auto"/>
                    <w:left w:val="none" w:sz="0" w:space="0" w:color="auto"/>
                    <w:bottom w:val="none" w:sz="0" w:space="0" w:color="auto"/>
                    <w:right w:val="none" w:sz="0" w:space="0" w:color="auto"/>
                  </w:divBdr>
                  <w:divsChild>
                    <w:div w:id="13001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33263">
      <w:bodyDiv w:val="1"/>
      <w:marLeft w:val="0"/>
      <w:marRight w:val="0"/>
      <w:marTop w:val="0"/>
      <w:marBottom w:val="0"/>
      <w:divBdr>
        <w:top w:val="none" w:sz="0" w:space="0" w:color="auto"/>
        <w:left w:val="none" w:sz="0" w:space="0" w:color="auto"/>
        <w:bottom w:val="none" w:sz="0" w:space="0" w:color="auto"/>
        <w:right w:val="none" w:sz="0" w:space="0" w:color="auto"/>
      </w:divBdr>
      <w:divsChild>
        <w:div w:id="371878891">
          <w:marLeft w:val="0"/>
          <w:marRight w:val="0"/>
          <w:marTop w:val="0"/>
          <w:marBottom w:val="0"/>
          <w:divBdr>
            <w:top w:val="none" w:sz="0" w:space="0" w:color="auto"/>
            <w:left w:val="none" w:sz="0" w:space="0" w:color="auto"/>
            <w:bottom w:val="none" w:sz="0" w:space="0" w:color="auto"/>
            <w:right w:val="none" w:sz="0" w:space="0" w:color="auto"/>
          </w:divBdr>
          <w:divsChild>
            <w:div w:id="547843934">
              <w:marLeft w:val="0"/>
              <w:marRight w:val="0"/>
              <w:marTop w:val="0"/>
              <w:marBottom w:val="0"/>
              <w:divBdr>
                <w:top w:val="none" w:sz="0" w:space="0" w:color="auto"/>
                <w:left w:val="none" w:sz="0" w:space="0" w:color="auto"/>
                <w:bottom w:val="none" w:sz="0" w:space="0" w:color="auto"/>
                <w:right w:val="none" w:sz="0" w:space="0" w:color="auto"/>
              </w:divBdr>
              <w:divsChild>
                <w:div w:id="608244388">
                  <w:marLeft w:val="0"/>
                  <w:marRight w:val="0"/>
                  <w:marTop w:val="0"/>
                  <w:marBottom w:val="0"/>
                  <w:divBdr>
                    <w:top w:val="none" w:sz="0" w:space="0" w:color="auto"/>
                    <w:left w:val="none" w:sz="0" w:space="0" w:color="auto"/>
                    <w:bottom w:val="none" w:sz="0" w:space="0" w:color="auto"/>
                    <w:right w:val="none" w:sz="0" w:space="0" w:color="auto"/>
                  </w:divBdr>
                  <w:divsChild>
                    <w:div w:id="13094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6449">
      <w:bodyDiv w:val="1"/>
      <w:marLeft w:val="0"/>
      <w:marRight w:val="0"/>
      <w:marTop w:val="0"/>
      <w:marBottom w:val="0"/>
      <w:divBdr>
        <w:top w:val="none" w:sz="0" w:space="0" w:color="auto"/>
        <w:left w:val="none" w:sz="0" w:space="0" w:color="auto"/>
        <w:bottom w:val="none" w:sz="0" w:space="0" w:color="auto"/>
        <w:right w:val="none" w:sz="0" w:space="0" w:color="auto"/>
      </w:divBdr>
      <w:divsChild>
        <w:div w:id="2035959117">
          <w:marLeft w:val="0"/>
          <w:marRight w:val="0"/>
          <w:marTop w:val="0"/>
          <w:marBottom w:val="0"/>
          <w:divBdr>
            <w:top w:val="none" w:sz="0" w:space="0" w:color="auto"/>
            <w:left w:val="none" w:sz="0" w:space="0" w:color="auto"/>
            <w:bottom w:val="none" w:sz="0" w:space="0" w:color="auto"/>
            <w:right w:val="none" w:sz="0" w:space="0" w:color="auto"/>
          </w:divBdr>
          <w:divsChild>
            <w:div w:id="572079969">
              <w:marLeft w:val="0"/>
              <w:marRight w:val="0"/>
              <w:marTop w:val="0"/>
              <w:marBottom w:val="0"/>
              <w:divBdr>
                <w:top w:val="none" w:sz="0" w:space="0" w:color="auto"/>
                <w:left w:val="none" w:sz="0" w:space="0" w:color="auto"/>
                <w:bottom w:val="none" w:sz="0" w:space="0" w:color="auto"/>
                <w:right w:val="none" w:sz="0" w:space="0" w:color="auto"/>
              </w:divBdr>
              <w:divsChild>
                <w:div w:id="19126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73340">
      <w:bodyDiv w:val="1"/>
      <w:marLeft w:val="0"/>
      <w:marRight w:val="0"/>
      <w:marTop w:val="0"/>
      <w:marBottom w:val="0"/>
      <w:divBdr>
        <w:top w:val="none" w:sz="0" w:space="0" w:color="auto"/>
        <w:left w:val="none" w:sz="0" w:space="0" w:color="auto"/>
        <w:bottom w:val="none" w:sz="0" w:space="0" w:color="auto"/>
        <w:right w:val="none" w:sz="0" w:space="0" w:color="auto"/>
      </w:divBdr>
      <w:divsChild>
        <w:div w:id="2128812012">
          <w:marLeft w:val="0"/>
          <w:marRight w:val="0"/>
          <w:marTop w:val="0"/>
          <w:marBottom w:val="0"/>
          <w:divBdr>
            <w:top w:val="none" w:sz="0" w:space="0" w:color="auto"/>
            <w:left w:val="none" w:sz="0" w:space="0" w:color="auto"/>
            <w:bottom w:val="none" w:sz="0" w:space="0" w:color="auto"/>
            <w:right w:val="none" w:sz="0" w:space="0" w:color="auto"/>
          </w:divBdr>
          <w:divsChild>
            <w:div w:id="174197934">
              <w:marLeft w:val="0"/>
              <w:marRight w:val="0"/>
              <w:marTop w:val="0"/>
              <w:marBottom w:val="0"/>
              <w:divBdr>
                <w:top w:val="none" w:sz="0" w:space="0" w:color="auto"/>
                <w:left w:val="none" w:sz="0" w:space="0" w:color="auto"/>
                <w:bottom w:val="none" w:sz="0" w:space="0" w:color="auto"/>
                <w:right w:val="none" w:sz="0" w:space="0" w:color="auto"/>
              </w:divBdr>
              <w:divsChild>
                <w:div w:id="1960263034">
                  <w:marLeft w:val="0"/>
                  <w:marRight w:val="0"/>
                  <w:marTop w:val="0"/>
                  <w:marBottom w:val="0"/>
                  <w:divBdr>
                    <w:top w:val="none" w:sz="0" w:space="0" w:color="auto"/>
                    <w:left w:val="none" w:sz="0" w:space="0" w:color="auto"/>
                    <w:bottom w:val="none" w:sz="0" w:space="0" w:color="auto"/>
                    <w:right w:val="none" w:sz="0" w:space="0" w:color="auto"/>
                  </w:divBdr>
                  <w:divsChild>
                    <w:div w:id="16662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8044">
      <w:bodyDiv w:val="1"/>
      <w:marLeft w:val="0"/>
      <w:marRight w:val="0"/>
      <w:marTop w:val="0"/>
      <w:marBottom w:val="0"/>
      <w:divBdr>
        <w:top w:val="none" w:sz="0" w:space="0" w:color="auto"/>
        <w:left w:val="none" w:sz="0" w:space="0" w:color="auto"/>
        <w:bottom w:val="none" w:sz="0" w:space="0" w:color="auto"/>
        <w:right w:val="none" w:sz="0" w:space="0" w:color="auto"/>
      </w:divBdr>
      <w:divsChild>
        <w:div w:id="778254715">
          <w:marLeft w:val="0"/>
          <w:marRight w:val="0"/>
          <w:marTop w:val="0"/>
          <w:marBottom w:val="0"/>
          <w:divBdr>
            <w:top w:val="none" w:sz="0" w:space="0" w:color="auto"/>
            <w:left w:val="none" w:sz="0" w:space="0" w:color="auto"/>
            <w:bottom w:val="none" w:sz="0" w:space="0" w:color="auto"/>
            <w:right w:val="none" w:sz="0" w:space="0" w:color="auto"/>
          </w:divBdr>
          <w:divsChild>
            <w:div w:id="1955286890">
              <w:marLeft w:val="0"/>
              <w:marRight w:val="0"/>
              <w:marTop w:val="0"/>
              <w:marBottom w:val="0"/>
              <w:divBdr>
                <w:top w:val="none" w:sz="0" w:space="0" w:color="auto"/>
                <w:left w:val="none" w:sz="0" w:space="0" w:color="auto"/>
                <w:bottom w:val="none" w:sz="0" w:space="0" w:color="auto"/>
                <w:right w:val="none" w:sz="0" w:space="0" w:color="auto"/>
              </w:divBdr>
              <w:divsChild>
                <w:div w:id="24793577">
                  <w:marLeft w:val="0"/>
                  <w:marRight w:val="0"/>
                  <w:marTop w:val="0"/>
                  <w:marBottom w:val="0"/>
                  <w:divBdr>
                    <w:top w:val="none" w:sz="0" w:space="0" w:color="auto"/>
                    <w:left w:val="none" w:sz="0" w:space="0" w:color="auto"/>
                    <w:bottom w:val="none" w:sz="0" w:space="0" w:color="auto"/>
                    <w:right w:val="none" w:sz="0" w:space="0" w:color="auto"/>
                  </w:divBdr>
                  <w:divsChild>
                    <w:div w:id="834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23382">
      <w:bodyDiv w:val="1"/>
      <w:marLeft w:val="0"/>
      <w:marRight w:val="0"/>
      <w:marTop w:val="0"/>
      <w:marBottom w:val="0"/>
      <w:divBdr>
        <w:top w:val="none" w:sz="0" w:space="0" w:color="auto"/>
        <w:left w:val="none" w:sz="0" w:space="0" w:color="auto"/>
        <w:bottom w:val="none" w:sz="0" w:space="0" w:color="auto"/>
        <w:right w:val="none" w:sz="0" w:space="0" w:color="auto"/>
      </w:divBdr>
      <w:divsChild>
        <w:div w:id="129441202">
          <w:marLeft w:val="0"/>
          <w:marRight w:val="0"/>
          <w:marTop w:val="0"/>
          <w:marBottom w:val="0"/>
          <w:divBdr>
            <w:top w:val="none" w:sz="0" w:space="0" w:color="auto"/>
            <w:left w:val="none" w:sz="0" w:space="0" w:color="auto"/>
            <w:bottom w:val="none" w:sz="0" w:space="0" w:color="auto"/>
            <w:right w:val="none" w:sz="0" w:space="0" w:color="auto"/>
          </w:divBdr>
          <w:divsChild>
            <w:div w:id="639770353">
              <w:marLeft w:val="0"/>
              <w:marRight w:val="0"/>
              <w:marTop w:val="0"/>
              <w:marBottom w:val="0"/>
              <w:divBdr>
                <w:top w:val="none" w:sz="0" w:space="0" w:color="auto"/>
                <w:left w:val="none" w:sz="0" w:space="0" w:color="auto"/>
                <w:bottom w:val="none" w:sz="0" w:space="0" w:color="auto"/>
                <w:right w:val="none" w:sz="0" w:space="0" w:color="auto"/>
              </w:divBdr>
              <w:divsChild>
                <w:div w:id="16165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28840">
      <w:bodyDiv w:val="1"/>
      <w:marLeft w:val="0"/>
      <w:marRight w:val="0"/>
      <w:marTop w:val="0"/>
      <w:marBottom w:val="0"/>
      <w:divBdr>
        <w:top w:val="none" w:sz="0" w:space="0" w:color="auto"/>
        <w:left w:val="none" w:sz="0" w:space="0" w:color="auto"/>
        <w:bottom w:val="none" w:sz="0" w:space="0" w:color="auto"/>
        <w:right w:val="none" w:sz="0" w:space="0" w:color="auto"/>
      </w:divBdr>
    </w:div>
    <w:div w:id="1032610772">
      <w:bodyDiv w:val="1"/>
      <w:marLeft w:val="0"/>
      <w:marRight w:val="0"/>
      <w:marTop w:val="0"/>
      <w:marBottom w:val="0"/>
      <w:divBdr>
        <w:top w:val="none" w:sz="0" w:space="0" w:color="auto"/>
        <w:left w:val="none" w:sz="0" w:space="0" w:color="auto"/>
        <w:bottom w:val="none" w:sz="0" w:space="0" w:color="auto"/>
        <w:right w:val="none" w:sz="0" w:space="0" w:color="auto"/>
      </w:divBdr>
      <w:divsChild>
        <w:div w:id="1217352888">
          <w:marLeft w:val="0"/>
          <w:marRight w:val="0"/>
          <w:marTop w:val="0"/>
          <w:marBottom w:val="0"/>
          <w:divBdr>
            <w:top w:val="none" w:sz="0" w:space="0" w:color="auto"/>
            <w:left w:val="none" w:sz="0" w:space="0" w:color="auto"/>
            <w:bottom w:val="none" w:sz="0" w:space="0" w:color="auto"/>
            <w:right w:val="none" w:sz="0" w:space="0" w:color="auto"/>
          </w:divBdr>
          <w:divsChild>
            <w:div w:id="1340547523">
              <w:marLeft w:val="0"/>
              <w:marRight w:val="0"/>
              <w:marTop w:val="0"/>
              <w:marBottom w:val="0"/>
              <w:divBdr>
                <w:top w:val="none" w:sz="0" w:space="0" w:color="auto"/>
                <w:left w:val="none" w:sz="0" w:space="0" w:color="auto"/>
                <w:bottom w:val="none" w:sz="0" w:space="0" w:color="auto"/>
                <w:right w:val="none" w:sz="0" w:space="0" w:color="auto"/>
              </w:divBdr>
              <w:divsChild>
                <w:div w:id="2055083288">
                  <w:marLeft w:val="0"/>
                  <w:marRight w:val="0"/>
                  <w:marTop w:val="0"/>
                  <w:marBottom w:val="0"/>
                  <w:divBdr>
                    <w:top w:val="none" w:sz="0" w:space="0" w:color="auto"/>
                    <w:left w:val="none" w:sz="0" w:space="0" w:color="auto"/>
                    <w:bottom w:val="none" w:sz="0" w:space="0" w:color="auto"/>
                    <w:right w:val="none" w:sz="0" w:space="0" w:color="auto"/>
                  </w:divBdr>
                  <w:divsChild>
                    <w:div w:id="6597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460710">
      <w:bodyDiv w:val="1"/>
      <w:marLeft w:val="0"/>
      <w:marRight w:val="0"/>
      <w:marTop w:val="0"/>
      <w:marBottom w:val="0"/>
      <w:divBdr>
        <w:top w:val="none" w:sz="0" w:space="0" w:color="auto"/>
        <w:left w:val="none" w:sz="0" w:space="0" w:color="auto"/>
        <w:bottom w:val="none" w:sz="0" w:space="0" w:color="auto"/>
        <w:right w:val="none" w:sz="0" w:space="0" w:color="auto"/>
      </w:divBdr>
      <w:divsChild>
        <w:div w:id="1103578058">
          <w:marLeft w:val="0"/>
          <w:marRight w:val="0"/>
          <w:marTop w:val="0"/>
          <w:marBottom w:val="0"/>
          <w:divBdr>
            <w:top w:val="none" w:sz="0" w:space="0" w:color="auto"/>
            <w:left w:val="none" w:sz="0" w:space="0" w:color="auto"/>
            <w:bottom w:val="none" w:sz="0" w:space="0" w:color="auto"/>
            <w:right w:val="none" w:sz="0" w:space="0" w:color="auto"/>
          </w:divBdr>
          <w:divsChild>
            <w:div w:id="698315602">
              <w:marLeft w:val="0"/>
              <w:marRight w:val="0"/>
              <w:marTop w:val="0"/>
              <w:marBottom w:val="0"/>
              <w:divBdr>
                <w:top w:val="none" w:sz="0" w:space="0" w:color="auto"/>
                <w:left w:val="none" w:sz="0" w:space="0" w:color="auto"/>
                <w:bottom w:val="none" w:sz="0" w:space="0" w:color="auto"/>
                <w:right w:val="none" w:sz="0" w:space="0" w:color="auto"/>
              </w:divBdr>
              <w:divsChild>
                <w:div w:id="1018195993">
                  <w:marLeft w:val="0"/>
                  <w:marRight w:val="0"/>
                  <w:marTop w:val="0"/>
                  <w:marBottom w:val="0"/>
                  <w:divBdr>
                    <w:top w:val="none" w:sz="0" w:space="0" w:color="auto"/>
                    <w:left w:val="none" w:sz="0" w:space="0" w:color="auto"/>
                    <w:bottom w:val="none" w:sz="0" w:space="0" w:color="auto"/>
                    <w:right w:val="none" w:sz="0" w:space="0" w:color="auto"/>
                  </w:divBdr>
                  <w:divsChild>
                    <w:div w:id="119584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22310">
      <w:bodyDiv w:val="1"/>
      <w:marLeft w:val="0"/>
      <w:marRight w:val="0"/>
      <w:marTop w:val="0"/>
      <w:marBottom w:val="0"/>
      <w:divBdr>
        <w:top w:val="none" w:sz="0" w:space="0" w:color="auto"/>
        <w:left w:val="none" w:sz="0" w:space="0" w:color="auto"/>
        <w:bottom w:val="none" w:sz="0" w:space="0" w:color="auto"/>
        <w:right w:val="none" w:sz="0" w:space="0" w:color="auto"/>
      </w:divBdr>
      <w:divsChild>
        <w:div w:id="803161001">
          <w:marLeft w:val="0"/>
          <w:marRight w:val="0"/>
          <w:marTop w:val="0"/>
          <w:marBottom w:val="0"/>
          <w:divBdr>
            <w:top w:val="none" w:sz="0" w:space="0" w:color="auto"/>
            <w:left w:val="none" w:sz="0" w:space="0" w:color="auto"/>
            <w:bottom w:val="none" w:sz="0" w:space="0" w:color="auto"/>
            <w:right w:val="none" w:sz="0" w:space="0" w:color="auto"/>
          </w:divBdr>
          <w:divsChild>
            <w:div w:id="1924296476">
              <w:marLeft w:val="0"/>
              <w:marRight w:val="0"/>
              <w:marTop w:val="0"/>
              <w:marBottom w:val="0"/>
              <w:divBdr>
                <w:top w:val="none" w:sz="0" w:space="0" w:color="auto"/>
                <w:left w:val="none" w:sz="0" w:space="0" w:color="auto"/>
                <w:bottom w:val="none" w:sz="0" w:space="0" w:color="auto"/>
                <w:right w:val="none" w:sz="0" w:space="0" w:color="auto"/>
              </w:divBdr>
              <w:divsChild>
                <w:div w:id="1815609550">
                  <w:marLeft w:val="0"/>
                  <w:marRight w:val="0"/>
                  <w:marTop w:val="0"/>
                  <w:marBottom w:val="0"/>
                  <w:divBdr>
                    <w:top w:val="none" w:sz="0" w:space="0" w:color="auto"/>
                    <w:left w:val="none" w:sz="0" w:space="0" w:color="auto"/>
                    <w:bottom w:val="none" w:sz="0" w:space="0" w:color="auto"/>
                    <w:right w:val="none" w:sz="0" w:space="0" w:color="auto"/>
                  </w:divBdr>
                  <w:divsChild>
                    <w:div w:id="206945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907913">
      <w:bodyDiv w:val="1"/>
      <w:marLeft w:val="0"/>
      <w:marRight w:val="0"/>
      <w:marTop w:val="0"/>
      <w:marBottom w:val="0"/>
      <w:divBdr>
        <w:top w:val="none" w:sz="0" w:space="0" w:color="auto"/>
        <w:left w:val="none" w:sz="0" w:space="0" w:color="auto"/>
        <w:bottom w:val="none" w:sz="0" w:space="0" w:color="auto"/>
        <w:right w:val="none" w:sz="0" w:space="0" w:color="auto"/>
      </w:divBdr>
      <w:divsChild>
        <w:div w:id="1963344942">
          <w:marLeft w:val="0"/>
          <w:marRight w:val="0"/>
          <w:marTop w:val="0"/>
          <w:marBottom w:val="0"/>
          <w:divBdr>
            <w:top w:val="none" w:sz="0" w:space="0" w:color="auto"/>
            <w:left w:val="none" w:sz="0" w:space="0" w:color="auto"/>
            <w:bottom w:val="none" w:sz="0" w:space="0" w:color="auto"/>
            <w:right w:val="none" w:sz="0" w:space="0" w:color="auto"/>
          </w:divBdr>
          <w:divsChild>
            <w:div w:id="1711027784">
              <w:marLeft w:val="0"/>
              <w:marRight w:val="0"/>
              <w:marTop w:val="0"/>
              <w:marBottom w:val="0"/>
              <w:divBdr>
                <w:top w:val="none" w:sz="0" w:space="0" w:color="auto"/>
                <w:left w:val="none" w:sz="0" w:space="0" w:color="auto"/>
                <w:bottom w:val="none" w:sz="0" w:space="0" w:color="auto"/>
                <w:right w:val="none" w:sz="0" w:space="0" w:color="auto"/>
              </w:divBdr>
              <w:divsChild>
                <w:div w:id="8421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83872">
      <w:bodyDiv w:val="1"/>
      <w:marLeft w:val="0"/>
      <w:marRight w:val="0"/>
      <w:marTop w:val="0"/>
      <w:marBottom w:val="0"/>
      <w:divBdr>
        <w:top w:val="none" w:sz="0" w:space="0" w:color="auto"/>
        <w:left w:val="none" w:sz="0" w:space="0" w:color="auto"/>
        <w:bottom w:val="none" w:sz="0" w:space="0" w:color="auto"/>
        <w:right w:val="none" w:sz="0" w:space="0" w:color="auto"/>
      </w:divBdr>
      <w:divsChild>
        <w:div w:id="1823739850">
          <w:marLeft w:val="0"/>
          <w:marRight w:val="0"/>
          <w:marTop w:val="0"/>
          <w:marBottom w:val="0"/>
          <w:divBdr>
            <w:top w:val="none" w:sz="0" w:space="0" w:color="auto"/>
            <w:left w:val="none" w:sz="0" w:space="0" w:color="auto"/>
            <w:bottom w:val="none" w:sz="0" w:space="0" w:color="auto"/>
            <w:right w:val="none" w:sz="0" w:space="0" w:color="auto"/>
          </w:divBdr>
          <w:divsChild>
            <w:div w:id="2147384421">
              <w:marLeft w:val="0"/>
              <w:marRight w:val="0"/>
              <w:marTop w:val="0"/>
              <w:marBottom w:val="0"/>
              <w:divBdr>
                <w:top w:val="none" w:sz="0" w:space="0" w:color="auto"/>
                <w:left w:val="none" w:sz="0" w:space="0" w:color="auto"/>
                <w:bottom w:val="none" w:sz="0" w:space="0" w:color="auto"/>
                <w:right w:val="none" w:sz="0" w:space="0" w:color="auto"/>
              </w:divBdr>
              <w:divsChild>
                <w:div w:id="46145211">
                  <w:marLeft w:val="0"/>
                  <w:marRight w:val="0"/>
                  <w:marTop w:val="0"/>
                  <w:marBottom w:val="0"/>
                  <w:divBdr>
                    <w:top w:val="none" w:sz="0" w:space="0" w:color="auto"/>
                    <w:left w:val="none" w:sz="0" w:space="0" w:color="auto"/>
                    <w:bottom w:val="none" w:sz="0" w:space="0" w:color="auto"/>
                    <w:right w:val="none" w:sz="0" w:space="0" w:color="auto"/>
                  </w:divBdr>
                  <w:divsChild>
                    <w:div w:id="204605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40706">
      <w:bodyDiv w:val="1"/>
      <w:marLeft w:val="0"/>
      <w:marRight w:val="0"/>
      <w:marTop w:val="0"/>
      <w:marBottom w:val="0"/>
      <w:divBdr>
        <w:top w:val="none" w:sz="0" w:space="0" w:color="auto"/>
        <w:left w:val="none" w:sz="0" w:space="0" w:color="auto"/>
        <w:bottom w:val="none" w:sz="0" w:space="0" w:color="auto"/>
        <w:right w:val="none" w:sz="0" w:space="0" w:color="auto"/>
      </w:divBdr>
      <w:divsChild>
        <w:div w:id="22947838">
          <w:marLeft w:val="0"/>
          <w:marRight w:val="0"/>
          <w:marTop w:val="0"/>
          <w:marBottom w:val="0"/>
          <w:divBdr>
            <w:top w:val="none" w:sz="0" w:space="0" w:color="auto"/>
            <w:left w:val="none" w:sz="0" w:space="0" w:color="auto"/>
            <w:bottom w:val="none" w:sz="0" w:space="0" w:color="auto"/>
            <w:right w:val="none" w:sz="0" w:space="0" w:color="auto"/>
          </w:divBdr>
          <w:divsChild>
            <w:div w:id="95028541">
              <w:marLeft w:val="0"/>
              <w:marRight w:val="0"/>
              <w:marTop w:val="0"/>
              <w:marBottom w:val="0"/>
              <w:divBdr>
                <w:top w:val="none" w:sz="0" w:space="0" w:color="auto"/>
                <w:left w:val="none" w:sz="0" w:space="0" w:color="auto"/>
                <w:bottom w:val="none" w:sz="0" w:space="0" w:color="auto"/>
                <w:right w:val="none" w:sz="0" w:space="0" w:color="auto"/>
              </w:divBdr>
              <w:divsChild>
                <w:div w:id="15294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96398">
      <w:bodyDiv w:val="1"/>
      <w:marLeft w:val="0"/>
      <w:marRight w:val="0"/>
      <w:marTop w:val="0"/>
      <w:marBottom w:val="0"/>
      <w:divBdr>
        <w:top w:val="none" w:sz="0" w:space="0" w:color="auto"/>
        <w:left w:val="none" w:sz="0" w:space="0" w:color="auto"/>
        <w:bottom w:val="none" w:sz="0" w:space="0" w:color="auto"/>
        <w:right w:val="none" w:sz="0" w:space="0" w:color="auto"/>
      </w:divBdr>
      <w:divsChild>
        <w:div w:id="2045864229">
          <w:marLeft w:val="0"/>
          <w:marRight w:val="0"/>
          <w:marTop w:val="0"/>
          <w:marBottom w:val="0"/>
          <w:divBdr>
            <w:top w:val="none" w:sz="0" w:space="0" w:color="auto"/>
            <w:left w:val="none" w:sz="0" w:space="0" w:color="auto"/>
            <w:bottom w:val="none" w:sz="0" w:space="0" w:color="auto"/>
            <w:right w:val="none" w:sz="0" w:space="0" w:color="auto"/>
          </w:divBdr>
        </w:div>
      </w:divsChild>
    </w:div>
    <w:div w:id="1292975759">
      <w:bodyDiv w:val="1"/>
      <w:marLeft w:val="0"/>
      <w:marRight w:val="0"/>
      <w:marTop w:val="0"/>
      <w:marBottom w:val="0"/>
      <w:divBdr>
        <w:top w:val="none" w:sz="0" w:space="0" w:color="auto"/>
        <w:left w:val="none" w:sz="0" w:space="0" w:color="auto"/>
        <w:bottom w:val="none" w:sz="0" w:space="0" w:color="auto"/>
        <w:right w:val="none" w:sz="0" w:space="0" w:color="auto"/>
      </w:divBdr>
      <w:divsChild>
        <w:div w:id="229077562">
          <w:marLeft w:val="0"/>
          <w:marRight w:val="0"/>
          <w:marTop w:val="0"/>
          <w:marBottom w:val="0"/>
          <w:divBdr>
            <w:top w:val="none" w:sz="0" w:space="0" w:color="auto"/>
            <w:left w:val="none" w:sz="0" w:space="0" w:color="auto"/>
            <w:bottom w:val="none" w:sz="0" w:space="0" w:color="auto"/>
            <w:right w:val="none" w:sz="0" w:space="0" w:color="auto"/>
          </w:divBdr>
          <w:divsChild>
            <w:div w:id="202982742">
              <w:marLeft w:val="0"/>
              <w:marRight w:val="0"/>
              <w:marTop w:val="0"/>
              <w:marBottom w:val="0"/>
              <w:divBdr>
                <w:top w:val="none" w:sz="0" w:space="0" w:color="auto"/>
                <w:left w:val="none" w:sz="0" w:space="0" w:color="auto"/>
                <w:bottom w:val="none" w:sz="0" w:space="0" w:color="auto"/>
                <w:right w:val="none" w:sz="0" w:space="0" w:color="auto"/>
              </w:divBdr>
              <w:divsChild>
                <w:div w:id="931164178">
                  <w:marLeft w:val="0"/>
                  <w:marRight w:val="0"/>
                  <w:marTop w:val="0"/>
                  <w:marBottom w:val="0"/>
                  <w:divBdr>
                    <w:top w:val="none" w:sz="0" w:space="0" w:color="auto"/>
                    <w:left w:val="none" w:sz="0" w:space="0" w:color="auto"/>
                    <w:bottom w:val="none" w:sz="0" w:space="0" w:color="auto"/>
                    <w:right w:val="none" w:sz="0" w:space="0" w:color="auto"/>
                  </w:divBdr>
                  <w:divsChild>
                    <w:div w:id="8264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3254">
      <w:bodyDiv w:val="1"/>
      <w:marLeft w:val="0"/>
      <w:marRight w:val="0"/>
      <w:marTop w:val="0"/>
      <w:marBottom w:val="0"/>
      <w:divBdr>
        <w:top w:val="none" w:sz="0" w:space="0" w:color="auto"/>
        <w:left w:val="none" w:sz="0" w:space="0" w:color="auto"/>
        <w:bottom w:val="none" w:sz="0" w:space="0" w:color="auto"/>
        <w:right w:val="none" w:sz="0" w:space="0" w:color="auto"/>
      </w:divBdr>
      <w:divsChild>
        <w:div w:id="1584950475">
          <w:marLeft w:val="0"/>
          <w:marRight w:val="0"/>
          <w:marTop w:val="0"/>
          <w:marBottom w:val="0"/>
          <w:divBdr>
            <w:top w:val="none" w:sz="0" w:space="0" w:color="auto"/>
            <w:left w:val="none" w:sz="0" w:space="0" w:color="auto"/>
            <w:bottom w:val="none" w:sz="0" w:space="0" w:color="auto"/>
            <w:right w:val="none" w:sz="0" w:space="0" w:color="auto"/>
          </w:divBdr>
          <w:divsChild>
            <w:div w:id="567809231">
              <w:marLeft w:val="0"/>
              <w:marRight w:val="0"/>
              <w:marTop w:val="0"/>
              <w:marBottom w:val="0"/>
              <w:divBdr>
                <w:top w:val="none" w:sz="0" w:space="0" w:color="auto"/>
                <w:left w:val="none" w:sz="0" w:space="0" w:color="auto"/>
                <w:bottom w:val="none" w:sz="0" w:space="0" w:color="auto"/>
                <w:right w:val="none" w:sz="0" w:space="0" w:color="auto"/>
              </w:divBdr>
              <w:divsChild>
                <w:div w:id="3434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51613">
      <w:bodyDiv w:val="1"/>
      <w:marLeft w:val="0"/>
      <w:marRight w:val="0"/>
      <w:marTop w:val="0"/>
      <w:marBottom w:val="0"/>
      <w:divBdr>
        <w:top w:val="none" w:sz="0" w:space="0" w:color="auto"/>
        <w:left w:val="none" w:sz="0" w:space="0" w:color="auto"/>
        <w:bottom w:val="none" w:sz="0" w:space="0" w:color="auto"/>
        <w:right w:val="none" w:sz="0" w:space="0" w:color="auto"/>
      </w:divBdr>
      <w:divsChild>
        <w:div w:id="380251071">
          <w:marLeft w:val="0"/>
          <w:marRight w:val="0"/>
          <w:marTop w:val="0"/>
          <w:marBottom w:val="0"/>
          <w:divBdr>
            <w:top w:val="none" w:sz="0" w:space="0" w:color="auto"/>
            <w:left w:val="none" w:sz="0" w:space="0" w:color="auto"/>
            <w:bottom w:val="none" w:sz="0" w:space="0" w:color="auto"/>
            <w:right w:val="none" w:sz="0" w:space="0" w:color="auto"/>
          </w:divBdr>
          <w:divsChild>
            <w:div w:id="314801852">
              <w:marLeft w:val="0"/>
              <w:marRight w:val="0"/>
              <w:marTop w:val="0"/>
              <w:marBottom w:val="0"/>
              <w:divBdr>
                <w:top w:val="none" w:sz="0" w:space="0" w:color="auto"/>
                <w:left w:val="none" w:sz="0" w:space="0" w:color="auto"/>
                <w:bottom w:val="none" w:sz="0" w:space="0" w:color="auto"/>
                <w:right w:val="none" w:sz="0" w:space="0" w:color="auto"/>
              </w:divBdr>
              <w:divsChild>
                <w:div w:id="1002782985">
                  <w:marLeft w:val="0"/>
                  <w:marRight w:val="0"/>
                  <w:marTop w:val="0"/>
                  <w:marBottom w:val="0"/>
                  <w:divBdr>
                    <w:top w:val="none" w:sz="0" w:space="0" w:color="auto"/>
                    <w:left w:val="none" w:sz="0" w:space="0" w:color="auto"/>
                    <w:bottom w:val="none" w:sz="0" w:space="0" w:color="auto"/>
                    <w:right w:val="none" w:sz="0" w:space="0" w:color="auto"/>
                  </w:divBdr>
                  <w:divsChild>
                    <w:div w:id="14964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263482">
      <w:bodyDiv w:val="1"/>
      <w:marLeft w:val="0"/>
      <w:marRight w:val="0"/>
      <w:marTop w:val="0"/>
      <w:marBottom w:val="0"/>
      <w:divBdr>
        <w:top w:val="none" w:sz="0" w:space="0" w:color="auto"/>
        <w:left w:val="none" w:sz="0" w:space="0" w:color="auto"/>
        <w:bottom w:val="none" w:sz="0" w:space="0" w:color="auto"/>
        <w:right w:val="none" w:sz="0" w:space="0" w:color="auto"/>
      </w:divBdr>
      <w:divsChild>
        <w:div w:id="1409427985">
          <w:marLeft w:val="0"/>
          <w:marRight w:val="0"/>
          <w:marTop w:val="0"/>
          <w:marBottom w:val="0"/>
          <w:divBdr>
            <w:top w:val="none" w:sz="0" w:space="0" w:color="auto"/>
            <w:left w:val="none" w:sz="0" w:space="0" w:color="auto"/>
            <w:bottom w:val="none" w:sz="0" w:space="0" w:color="auto"/>
            <w:right w:val="none" w:sz="0" w:space="0" w:color="auto"/>
          </w:divBdr>
        </w:div>
      </w:divsChild>
    </w:div>
    <w:div w:id="1353651814">
      <w:bodyDiv w:val="1"/>
      <w:marLeft w:val="0"/>
      <w:marRight w:val="0"/>
      <w:marTop w:val="0"/>
      <w:marBottom w:val="0"/>
      <w:divBdr>
        <w:top w:val="none" w:sz="0" w:space="0" w:color="auto"/>
        <w:left w:val="none" w:sz="0" w:space="0" w:color="auto"/>
        <w:bottom w:val="none" w:sz="0" w:space="0" w:color="auto"/>
        <w:right w:val="none" w:sz="0" w:space="0" w:color="auto"/>
      </w:divBdr>
      <w:divsChild>
        <w:div w:id="421266644">
          <w:marLeft w:val="0"/>
          <w:marRight w:val="0"/>
          <w:marTop w:val="0"/>
          <w:marBottom w:val="0"/>
          <w:divBdr>
            <w:top w:val="none" w:sz="0" w:space="0" w:color="auto"/>
            <w:left w:val="none" w:sz="0" w:space="0" w:color="auto"/>
            <w:bottom w:val="none" w:sz="0" w:space="0" w:color="auto"/>
            <w:right w:val="none" w:sz="0" w:space="0" w:color="auto"/>
          </w:divBdr>
          <w:divsChild>
            <w:div w:id="1610158962">
              <w:marLeft w:val="0"/>
              <w:marRight w:val="0"/>
              <w:marTop w:val="0"/>
              <w:marBottom w:val="0"/>
              <w:divBdr>
                <w:top w:val="none" w:sz="0" w:space="0" w:color="auto"/>
                <w:left w:val="none" w:sz="0" w:space="0" w:color="auto"/>
                <w:bottom w:val="none" w:sz="0" w:space="0" w:color="auto"/>
                <w:right w:val="none" w:sz="0" w:space="0" w:color="auto"/>
              </w:divBdr>
              <w:divsChild>
                <w:div w:id="92941401">
                  <w:marLeft w:val="0"/>
                  <w:marRight w:val="0"/>
                  <w:marTop w:val="0"/>
                  <w:marBottom w:val="0"/>
                  <w:divBdr>
                    <w:top w:val="none" w:sz="0" w:space="0" w:color="auto"/>
                    <w:left w:val="none" w:sz="0" w:space="0" w:color="auto"/>
                    <w:bottom w:val="none" w:sz="0" w:space="0" w:color="auto"/>
                    <w:right w:val="none" w:sz="0" w:space="0" w:color="auto"/>
                  </w:divBdr>
                  <w:divsChild>
                    <w:div w:id="5059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10833">
      <w:bodyDiv w:val="1"/>
      <w:marLeft w:val="0"/>
      <w:marRight w:val="0"/>
      <w:marTop w:val="0"/>
      <w:marBottom w:val="0"/>
      <w:divBdr>
        <w:top w:val="none" w:sz="0" w:space="0" w:color="auto"/>
        <w:left w:val="none" w:sz="0" w:space="0" w:color="auto"/>
        <w:bottom w:val="none" w:sz="0" w:space="0" w:color="auto"/>
        <w:right w:val="none" w:sz="0" w:space="0" w:color="auto"/>
      </w:divBdr>
      <w:divsChild>
        <w:div w:id="559024951">
          <w:marLeft w:val="0"/>
          <w:marRight w:val="0"/>
          <w:marTop w:val="0"/>
          <w:marBottom w:val="0"/>
          <w:divBdr>
            <w:top w:val="none" w:sz="0" w:space="0" w:color="auto"/>
            <w:left w:val="none" w:sz="0" w:space="0" w:color="auto"/>
            <w:bottom w:val="none" w:sz="0" w:space="0" w:color="auto"/>
            <w:right w:val="none" w:sz="0" w:space="0" w:color="auto"/>
          </w:divBdr>
          <w:divsChild>
            <w:div w:id="996835034">
              <w:marLeft w:val="0"/>
              <w:marRight w:val="0"/>
              <w:marTop w:val="0"/>
              <w:marBottom w:val="0"/>
              <w:divBdr>
                <w:top w:val="none" w:sz="0" w:space="0" w:color="auto"/>
                <w:left w:val="none" w:sz="0" w:space="0" w:color="auto"/>
                <w:bottom w:val="none" w:sz="0" w:space="0" w:color="auto"/>
                <w:right w:val="none" w:sz="0" w:space="0" w:color="auto"/>
              </w:divBdr>
              <w:divsChild>
                <w:div w:id="2082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4626">
      <w:bodyDiv w:val="1"/>
      <w:marLeft w:val="0"/>
      <w:marRight w:val="0"/>
      <w:marTop w:val="0"/>
      <w:marBottom w:val="0"/>
      <w:divBdr>
        <w:top w:val="none" w:sz="0" w:space="0" w:color="auto"/>
        <w:left w:val="none" w:sz="0" w:space="0" w:color="auto"/>
        <w:bottom w:val="none" w:sz="0" w:space="0" w:color="auto"/>
        <w:right w:val="none" w:sz="0" w:space="0" w:color="auto"/>
      </w:divBdr>
      <w:divsChild>
        <w:div w:id="26608038">
          <w:marLeft w:val="0"/>
          <w:marRight w:val="0"/>
          <w:marTop w:val="0"/>
          <w:marBottom w:val="0"/>
          <w:divBdr>
            <w:top w:val="none" w:sz="0" w:space="0" w:color="auto"/>
            <w:left w:val="none" w:sz="0" w:space="0" w:color="auto"/>
            <w:bottom w:val="none" w:sz="0" w:space="0" w:color="auto"/>
            <w:right w:val="none" w:sz="0" w:space="0" w:color="auto"/>
          </w:divBdr>
          <w:divsChild>
            <w:div w:id="1048912775">
              <w:marLeft w:val="0"/>
              <w:marRight w:val="0"/>
              <w:marTop w:val="0"/>
              <w:marBottom w:val="0"/>
              <w:divBdr>
                <w:top w:val="none" w:sz="0" w:space="0" w:color="auto"/>
                <w:left w:val="none" w:sz="0" w:space="0" w:color="auto"/>
                <w:bottom w:val="none" w:sz="0" w:space="0" w:color="auto"/>
                <w:right w:val="none" w:sz="0" w:space="0" w:color="auto"/>
              </w:divBdr>
              <w:divsChild>
                <w:div w:id="6837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4396">
      <w:bodyDiv w:val="1"/>
      <w:marLeft w:val="0"/>
      <w:marRight w:val="0"/>
      <w:marTop w:val="0"/>
      <w:marBottom w:val="0"/>
      <w:divBdr>
        <w:top w:val="none" w:sz="0" w:space="0" w:color="auto"/>
        <w:left w:val="none" w:sz="0" w:space="0" w:color="auto"/>
        <w:bottom w:val="none" w:sz="0" w:space="0" w:color="auto"/>
        <w:right w:val="none" w:sz="0" w:space="0" w:color="auto"/>
      </w:divBdr>
      <w:divsChild>
        <w:div w:id="1074551099">
          <w:marLeft w:val="0"/>
          <w:marRight w:val="0"/>
          <w:marTop w:val="0"/>
          <w:marBottom w:val="0"/>
          <w:divBdr>
            <w:top w:val="none" w:sz="0" w:space="0" w:color="auto"/>
            <w:left w:val="none" w:sz="0" w:space="0" w:color="auto"/>
            <w:bottom w:val="none" w:sz="0" w:space="0" w:color="auto"/>
            <w:right w:val="none" w:sz="0" w:space="0" w:color="auto"/>
          </w:divBdr>
          <w:divsChild>
            <w:div w:id="2128695590">
              <w:marLeft w:val="0"/>
              <w:marRight w:val="0"/>
              <w:marTop w:val="0"/>
              <w:marBottom w:val="0"/>
              <w:divBdr>
                <w:top w:val="none" w:sz="0" w:space="0" w:color="auto"/>
                <w:left w:val="none" w:sz="0" w:space="0" w:color="auto"/>
                <w:bottom w:val="none" w:sz="0" w:space="0" w:color="auto"/>
                <w:right w:val="none" w:sz="0" w:space="0" w:color="auto"/>
              </w:divBdr>
              <w:divsChild>
                <w:div w:id="1896549473">
                  <w:marLeft w:val="0"/>
                  <w:marRight w:val="0"/>
                  <w:marTop w:val="0"/>
                  <w:marBottom w:val="0"/>
                  <w:divBdr>
                    <w:top w:val="none" w:sz="0" w:space="0" w:color="auto"/>
                    <w:left w:val="none" w:sz="0" w:space="0" w:color="auto"/>
                    <w:bottom w:val="none" w:sz="0" w:space="0" w:color="auto"/>
                    <w:right w:val="none" w:sz="0" w:space="0" w:color="auto"/>
                  </w:divBdr>
                  <w:divsChild>
                    <w:div w:id="20526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460237">
      <w:bodyDiv w:val="1"/>
      <w:marLeft w:val="0"/>
      <w:marRight w:val="0"/>
      <w:marTop w:val="0"/>
      <w:marBottom w:val="0"/>
      <w:divBdr>
        <w:top w:val="none" w:sz="0" w:space="0" w:color="auto"/>
        <w:left w:val="none" w:sz="0" w:space="0" w:color="auto"/>
        <w:bottom w:val="none" w:sz="0" w:space="0" w:color="auto"/>
        <w:right w:val="none" w:sz="0" w:space="0" w:color="auto"/>
      </w:divBdr>
      <w:divsChild>
        <w:div w:id="869490764">
          <w:marLeft w:val="0"/>
          <w:marRight w:val="0"/>
          <w:marTop w:val="0"/>
          <w:marBottom w:val="0"/>
          <w:divBdr>
            <w:top w:val="none" w:sz="0" w:space="0" w:color="auto"/>
            <w:left w:val="none" w:sz="0" w:space="0" w:color="auto"/>
            <w:bottom w:val="none" w:sz="0" w:space="0" w:color="auto"/>
            <w:right w:val="none" w:sz="0" w:space="0" w:color="auto"/>
          </w:divBdr>
          <w:divsChild>
            <w:div w:id="1363281021">
              <w:marLeft w:val="0"/>
              <w:marRight w:val="0"/>
              <w:marTop w:val="0"/>
              <w:marBottom w:val="0"/>
              <w:divBdr>
                <w:top w:val="none" w:sz="0" w:space="0" w:color="auto"/>
                <w:left w:val="none" w:sz="0" w:space="0" w:color="auto"/>
                <w:bottom w:val="none" w:sz="0" w:space="0" w:color="auto"/>
                <w:right w:val="none" w:sz="0" w:space="0" w:color="auto"/>
              </w:divBdr>
              <w:divsChild>
                <w:div w:id="1031034554">
                  <w:marLeft w:val="0"/>
                  <w:marRight w:val="0"/>
                  <w:marTop w:val="0"/>
                  <w:marBottom w:val="0"/>
                  <w:divBdr>
                    <w:top w:val="none" w:sz="0" w:space="0" w:color="auto"/>
                    <w:left w:val="none" w:sz="0" w:space="0" w:color="auto"/>
                    <w:bottom w:val="none" w:sz="0" w:space="0" w:color="auto"/>
                    <w:right w:val="none" w:sz="0" w:space="0" w:color="auto"/>
                  </w:divBdr>
                  <w:divsChild>
                    <w:div w:id="2026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9776">
      <w:bodyDiv w:val="1"/>
      <w:marLeft w:val="0"/>
      <w:marRight w:val="0"/>
      <w:marTop w:val="0"/>
      <w:marBottom w:val="0"/>
      <w:divBdr>
        <w:top w:val="none" w:sz="0" w:space="0" w:color="auto"/>
        <w:left w:val="none" w:sz="0" w:space="0" w:color="auto"/>
        <w:bottom w:val="none" w:sz="0" w:space="0" w:color="auto"/>
        <w:right w:val="none" w:sz="0" w:space="0" w:color="auto"/>
      </w:divBdr>
      <w:divsChild>
        <w:div w:id="1089548697">
          <w:marLeft w:val="0"/>
          <w:marRight w:val="0"/>
          <w:marTop w:val="0"/>
          <w:marBottom w:val="0"/>
          <w:divBdr>
            <w:top w:val="none" w:sz="0" w:space="0" w:color="auto"/>
            <w:left w:val="none" w:sz="0" w:space="0" w:color="auto"/>
            <w:bottom w:val="none" w:sz="0" w:space="0" w:color="auto"/>
            <w:right w:val="none" w:sz="0" w:space="0" w:color="auto"/>
          </w:divBdr>
          <w:divsChild>
            <w:div w:id="120880996">
              <w:marLeft w:val="0"/>
              <w:marRight w:val="0"/>
              <w:marTop w:val="0"/>
              <w:marBottom w:val="0"/>
              <w:divBdr>
                <w:top w:val="none" w:sz="0" w:space="0" w:color="auto"/>
                <w:left w:val="none" w:sz="0" w:space="0" w:color="auto"/>
                <w:bottom w:val="none" w:sz="0" w:space="0" w:color="auto"/>
                <w:right w:val="none" w:sz="0" w:space="0" w:color="auto"/>
              </w:divBdr>
              <w:divsChild>
                <w:div w:id="608900301">
                  <w:marLeft w:val="0"/>
                  <w:marRight w:val="0"/>
                  <w:marTop w:val="0"/>
                  <w:marBottom w:val="0"/>
                  <w:divBdr>
                    <w:top w:val="none" w:sz="0" w:space="0" w:color="auto"/>
                    <w:left w:val="none" w:sz="0" w:space="0" w:color="auto"/>
                    <w:bottom w:val="none" w:sz="0" w:space="0" w:color="auto"/>
                    <w:right w:val="none" w:sz="0" w:space="0" w:color="auto"/>
                  </w:divBdr>
                  <w:divsChild>
                    <w:div w:id="28169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10175">
      <w:bodyDiv w:val="1"/>
      <w:marLeft w:val="0"/>
      <w:marRight w:val="0"/>
      <w:marTop w:val="0"/>
      <w:marBottom w:val="0"/>
      <w:divBdr>
        <w:top w:val="none" w:sz="0" w:space="0" w:color="auto"/>
        <w:left w:val="none" w:sz="0" w:space="0" w:color="auto"/>
        <w:bottom w:val="none" w:sz="0" w:space="0" w:color="auto"/>
        <w:right w:val="none" w:sz="0" w:space="0" w:color="auto"/>
      </w:divBdr>
      <w:divsChild>
        <w:div w:id="2012415569">
          <w:marLeft w:val="0"/>
          <w:marRight w:val="0"/>
          <w:marTop w:val="0"/>
          <w:marBottom w:val="0"/>
          <w:divBdr>
            <w:top w:val="none" w:sz="0" w:space="0" w:color="auto"/>
            <w:left w:val="none" w:sz="0" w:space="0" w:color="auto"/>
            <w:bottom w:val="none" w:sz="0" w:space="0" w:color="auto"/>
            <w:right w:val="none" w:sz="0" w:space="0" w:color="auto"/>
          </w:divBdr>
          <w:divsChild>
            <w:div w:id="1130439752">
              <w:marLeft w:val="0"/>
              <w:marRight w:val="0"/>
              <w:marTop w:val="0"/>
              <w:marBottom w:val="0"/>
              <w:divBdr>
                <w:top w:val="none" w:sz="0" w:space="0" w:color="auto"/>
                <w:left w:val="none" w:sz="0" w:space="0" w:color="auto"/>
                <w:bottom w:val="none" w:sz="0" w:space="0" w:color="auto"/>
                <w:right w:val="none" w:sz="0" w:space="0" w:color="auto"/>
              </w:divBdr>
              <w:divsChild>
                <w:div w:id="1082679458">
                  <w:marLeft w:val="0"/>
                  <w:marRight w:val="0"/>
                  <w:marTop w:val="0"/>
                  <w:marBottom w:val="0"/>
                  <w:divBdr>
                    <w:top w:val="none" w:sz="0" w:space="0" w:color="auto"/>
                    <w:left w:val="none" w:sz="0" w:space="0" w:color="auto"/>
                    <w:bottom w:val="none" w:sz="0" w:space="0" w:color="auto"/>
                    <w:right w:val="none" w:sz="0" w:space="0" w:color="auto"/>
                  </w:divBdr>
                  <w:divsChild>
                    <w:div w:id="12558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455213">
      <w:bodyDiv w:val="1"/>
      <w:marLeft w:val="0"/>
      <w:marRight w:val="0"/>
      <w:marTop w:val="0"/>
      <w:marBottom w:val="0"/>
      <w:divBdr>
        <w:top w:val="none" w:sz="0" w:space="0" w:color="auto"/>
        <w:left w:val="none" w:sz="0" w:space="0" w:color="auto"/>
        <w:bottom w:val="none" w:sz="0" w:space="0" w:color="auto"/>
        <w:right w:val="none" w:sz="0" w:space="0" w:color="auto"/>
      </w:divBdr>
      <w:divsChild>
        <w:div w:id="1418670760">
          <w:marLeft w:val="0"/>
          <w:marRight w:val="0"/>
          <w:marTop w:val="0"/>
          <w:marBottom w:val="0"/>
          <w:divBdr>
            <w:top w:val="none" w:sz="0" w:space="0" w:color="auto"/>
            <w:left w:val="none" w:sz="0" w:space="0" w:color="auto"/>
            <w:bottom w:val="none" w:sz="0" w:space="0" w:color="auto"/>
            <w:right w:val="none" w:sz="0" w:space="0" w:color="auto"/>
          </w:divBdr>
          <w:divsChild>
            <w:div w:id="1463233841">
              <w:marLeft w:val="0"/>
              <w:marRight w:val="0"/>
              <w:marTop w:val="0"/>
              <w:marBottom w:val="0"/>
              <w:divBdr>
                <w:top w:val="none" w:sz="0" w:space="0" w:color="auto"/>
                <w:left w:val="none" w:sz="0" w:space="0" w:color="auto"/>
                <w:bottom w:val="none" w:sz="0" w:space="0" w:color="auto"/>
                <w:right w:val="none" w:sz="0" w:space="0" w:color="auto"/>
              </w:divBdr>
              <w:divsChild>
                <w:div w:id="375811088">
                  <w:marLeft w:val="0"/>
                  <w:marRight w:val="0"/>
                  <w:marTop w:val="0"/>
                  <w:marBottom w:val="0"/>
                  <w:divBdr>
                    <w:top w:val="none" w:sz="0" w:space="0" w:color="auto"/>
                    <w:left w:val="none" w:sz="0" w:space="0" w:color="auto"/>
                    <w:bottom w:val="none" w:sz="0" w:space="0" w:color="auto"/>
                    <w:right w:val="none" w:sz="0" w:space="0" w:color="auto"/>
                  </w:divBdr>
                  <w:divsChild>
                    <w:div w:id="19982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306038">
      <w:bodyDiv w:val="1"/>
      <w:marLeft w:val="0"/>
      <w:marRight w:val="0"/>
      <w:marTop w:val="0"/>
      <w:marBottom w:val="0"/>
      <w:divBdr>
        <w:top w:val="none" w:sz="0" w:space="0" w:color="auto"/>
        <w:left w:val="none" w:sz="0" w:space="0" w:color="auto"/>
        <w:bottom w:val="none" w:sz="0" w:space="0" w:color="auto"/>
        <w:right w:val="none" w:sz="0" w:space="0" w:color="auto"/>
      </w:divBdr>
    </w:div>
    <w:div w:id="1653679971">
      <w:bodyDiv w:val="1"/>
      <w:marLeft w:val="0"/>
      <w:marRight w:val="0"/>
      <w:marTop w:val="0"/>
      <w:marBottom w:val="0"/>
      <w:divBdr>
        <w:top w:val="none" w:sz="0" w:space="0" w:color="auto"/>
        <w:left w:val="none" w:sz="0" w:space="0" w:color="auto"/>
        <w:bottom w:val="none" w:sz="0" w:space="0" w:color="auto"/>
        <w:right w:val="none" w:sz="0" w:space="0" w:color="auto"/>
      </w:divBdr>
      <w:divsChild>
        <w:div w:id="1021514389">
          <w:marLeft w:val="0"/>
          <w:marRight w:val="0"/>
          <w:marTop w:val="0"/>
          <w:marBottom w:val="0"/>
          <w:divBdr>
            <w:top w:val="none" w:sz="0" w:space="0" w:color="auto"/>
            <w:left w:val="none" w:sz="0" w:space="0" w:color="auto"/>
            <w:bottom w:val="none" w:sz="0" w:space="0" w:color="auto"/>
            <w:right w:val="none" w:sz="0" w:space="0" w:color="auto"/>
          </w:divBdr>
          <w:divsChild>
            <w:div w:id="1408453996">
              <w:marLeft w:val="0"/>
              <w:marRight w:val="0"/>
              <w:marTop w:val="0"/>
              <w:marBottom w:val="0"/>
              <w:divBdr>
                <w:top w:val="none" w:sz="0" w:space="0" w:color="auto"/>
                <w:left w:val="none" w:sz="0" w:space="0" w:color="auto"/>
                <w:bottom w:val="none" w:sz="0" w:space="0" w:color="auto"/>
                <w:right w:val="none" w:sz="0" w:space="0" w:color="auto"/>
              </w:divBdr>
              <w:divsChild>
                <w:div w:id="1008405437">
                  <w:marLeft w:val="0"/>
                  <w:marRight w:val="0"/>
                  <w:marTop w:val="0"/>
                  <w:marBottom w:val="0"/>
                  <w:divBdr>
                    <w:top w:val="none" w:sz="0" w:space="0" w:color="auto"/>
                    <w:left w:val="none" w:sz="0" w:space="0" w:color="auto"/>
                    <w:bottom w:val="none" w:sz="0" w:space="0" w:color="auto"/>
                    <w:right w:val="none" w:sz="0" w:space="0" w:color="auto"/>
                  </w:divBdr>
                  <w:divsChild>
                    <w:div w:id="15556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04892">
      <w:bodyDiv w:val="1"/>
      <w:marLeft w:val="0"/>
      <w:marRight w:val="0"/>
      <w:marTop w:val="0"/>
      <w:marBottom w:val="0"/>
      <w:divBdr>
        <w:top w:val="none" w:sz="0" w:space="0" w:color="auto"/>
        <w:left w:val="none" w:sz="0" w:space="0" w:color="auto"/>
        <w:bottom w:val="none" w:sz="0" w:space="0" w:color="auto"/>
        <w:right w:val="none" w:sz="0" w:space="0" w:color="auto"/>
      </w:divBdr>
    </w:div>
    <w:div w:id="1828403462">
      <w:bodyDiv w:val="1"/>
      <w:marLeft w:val="0"/>
      <w:marRight w:val="0"/>
      <w:marTop w:val="0"/>
      <w:marBottom w:val="0"/>
      <w:divBdr>
        <w:top w:val="none" w:sz="0" w:space="0" w:color="auto"/>
        <w:left w:val="none" w:sz="0" w:space="0" w:color="auto"/>
        <w:bottom w:val="none" w:sz="0" w:space="0" w:color="auto"/>
        <w:right w:val="none" w:sz="0" w:space="0" w:color="auto"/>
      </w:divBdr>
    </w:div>
    <w:div w:id="1837767761">
      <w:bodyDiv w:val="1"/>
      <w:marLeft w:val="0"/>
      <w:marRight w:val="0"/>
      <w:marTop w:val="0"/>
      <w:marBottom w:val="0"/>
      <w:divBdr>
        <w:top w:val="none" w:sz="0" w:space="0" w:color="auto"/>
        <w:left w:val="none" w:sz="0" w:space="0" w:color="auto"/>
        <w:bottom w:val="none" w:sz="0" w:space="0" w:color="auto"/>
        <w:right w:val="none" w:sz="0" w:space="0" w:color="auto"/>
      </w:divBdr>
      <w:divsChild>
        <w:div w:id="965432152">
          <w:marLeft w:val="0"/>
          <w:marRight w:val="0"/>
          <w:marTop w:val="0"/>
          <w:marBottom w:val="0"/>
          <w:divBdr>
            <w:top w:val="none" w:sz="0" w:space="0" w:color="auto"/>
            <w:left w:val="none" w:sz="0" w:space="0" w:color="auto"/>
            <w:bottom w:val="none" w:sz="0" w:space="0" w:color="auto"/>
            <w:right w:val="none" w:sz="0" w:space="0" w:color="auto"/>
          </w:divBdr>
          <w:divsChild>
            <w:div w:id="2002148884">
              <w:marLeft w:val="0"/>
              <w:marRight w:val="0"/>
              <w:marTop w:val="0"/>
              <w:marBottom w:val="0"/>
              <w:divBdr>
                <w:top w:val="none" w:sz="0" w:space="0" w:color="auto"/>
                <w:left w:val="none" w:sz="0" w:space="0" w:color="auto"/>
                <w:bottom w:val="none" w:sz="0" w:space="0" w:color="auto"/>
                <w:right w:val="none" w:sz="0" w:space="0" w:color="auto"/>
              </w:divBdr>
              <w:divsChild>
                <w:div w:id="135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67347">
      <w:bodyDiv w:val="1"/>
      <w:marLeft w:val="0"/>
      <w:marRight w:val="0"/>
      <w:marTop w:val="0"/>
      <w:marBottom w:val="0"/>
      <w:divBdr>
        <w:top w:val="none" w:sz="0" w:space="0" w:color="auto"/>
        <w:left w:val="none" w:sz="0" w:space="0" w:color="auto"/>
        <w:bottom w:val="none" w:sz="0" w:space="0" w:color="auto"/>
        <w:right w:val="none" w:sz="0" w:space="0" w:color="auto"/>
      </w:divBdr>
      <w:divsChild>
        <w:div w:id="1306810901">
          <w:marLeft w:val="0"/>
          <w:marRight w:val="0"/>
          <w:marTop w:val="0"/>
          <w:marBottom w:val="0"/>
          <w:divBdr>
            <w:top w:val="none" w:sz="0" w:space="0" w:color="auto"/>
            <w:left w:val="none" w:sz="0" w:space="0" w:color="auto"/>
            <w:bottom w:val="none" w:sz="0" w:space="0" w:color="auto"/>
            <w:right w:val="none" w:sz="0" w:space="0" w:color="auto"/>
          </w:divBdr>
          <w:divsChild>
            <w:div w:id="846554234">
              <w:marLeft w:val="0"/>
              <w:marRight w:val="0"/>
              <w:marTop w:val="0"/>
              <w:marBottom w:val="0"/>
              <w:divBdr>
                <w:top w:val="none" w:sz="0" w:space="0" w:color="auto"/>
                <w:left w:val="none" w:sz="0" w:space="0" w:color="auto"/>
                <w:bottom w:val="none" w:sz="0" w:space="0" w:color="auto"/>
                <w:right w:val="none" w:sz="0" w:space="0" w:color="auto"/>
              </w:divBdr>
              <w:divsChild>
                <w:div w:id="50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38779">
      <w:bodyDiv w:val="1"/>
      <w:marLeft w:val="0"/>
      <w:marRight w:val="0"/>
      <w:marTop w:val="0"/>
      <w:marBottom w:val="0"/>
      <w:divBdr>
        <w:top w:val="none" w:sz="0" w:space="0" w:color="auto"/>
        <w:left w:val="none" w:sz="0" w:space="0" w:color="auto"/>
        <w:bottom w:val="none" w:sz="0" w:space="0" w:color="auto"/>
        <w:right w:val="none" w:sz="0" w:space="0" w:color="auto"/>
      </w:divBdr>
      <w:divsChild>
        <w:div w:id="626930364">
          <w:marLeft w:val="0"/>
          <w:marRight w:val="0"/>
          <w:marTop w:val="0"/>
          <w:marBottom w:val="0"/>
          <w:divBdr>
            <w:top w:val="none" w:sz="0" w:space="0" w:color="auto"/>
            <w:left w:val="none" w:sz="0" w:space="0" w:color="auto"/>
            <w:bottom w:val="none" w:sz="0" w:space="0" w:color="auto"/>
            <w:right w:val="none" w:sz="0" w:space="0" w:color="auto"/>
          </w:divBdr>
          <w:divsChild>
            <w:div w:id="1546060784">
              <w:marLeft w:val="0"/>
              <w:marRight w:val="0"/>
              <w:marTop w:val="0"/>
              <w:marBottom w:val="0"/>
              <w:divBdr>
                <w:top w:val="none" w:sz="0" w:space="0" w:color="auto"/>
                <w:left w:val="none" w:sz="0" w:space="0" w:color="auto"/>
                <w:bottom w:val="none" w:sz="0" w:space="0" w:color="auto"/>
                <w:right w:val="none" w:sz="0" w:space="0" w:color="auto"/>
              </w:divBdr>
              <w:divsChild>
                <w:div w:id="7467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08780">
      <w:bodyDiv w:val="1"/>
      <w:marLeft w:val="0"/>
      <w:marRight w:val="0"/>
      <w:marTop w:val="0"/>
      <w:marBottom w:val="0"/>
      <w:divBdr>
        <w:top w:val="none" w:sz="0" w:space="0" w:color="auto"/>
        <w:left w:val="none" w:sz="0" w:space="0" w:color="auto"/>
        <w:bottom w:val="none" w:sz="0" w:space="0" w:color="auto"/>
        <w:right w:val="none" w:sz="0" w:space="0" w:color="auto"/>
      </w:divBdr>
      <w:divsChild>
        <w:div w:id="2021658188">
          <w:marLeft w:val="0"/>
          <w:marRight w:val="0"/>
          <w:marTop w:val="0"/>
          <w:marBottom w:val="0"/>
          <w:divBdr>
            <w:top w:val="none" w:sz="0" w:space="0" w:color="auto"/>
            <w:left w:val="none" w:sz="0" w:space="0" w:color="auto"/>
            <w:bottom w:val="none" w:sz="0" w:space="0" w:color="auto"/>
            <w:right w:val="none" w:sz="0" w:space="0" w:color="auto"/>
          </w:divBdr>
          <w:divsChild>
            <w:div w:id="1634368677">
              <w:marLeft w:val="0"/>
              <w:marRight w:val="0"/>
              <w:marTop w:val="0"/>
              <w:marBottom w:val="0"/>
              <w:divBdr>
                <w:top w:val="none" w:sz="0" w:space="0" w:color="auto"/>
                <w:left w:val="none" w:sz="0" w:space="0" w:color="auto"/>
                <w:bottom w:val="none" w:sz="0" w:space="0" w:color="auto"/>
                <w:right w:val="none" w:sz="0" w:space="0" w:color="auto"/>
              </w:divBdr>
              <w:divsChild>
                <w:div w:id="402068727">
                  <w:marLeft w:val="0"/>
                  <w:marRight w:val="0"/>
                  <w:marTop w:val="0"/>
                  <w:marBottom w:val="0"/>
                  <w:divBdr>
                    <w:top w:val="none" w:sz="0" w:space="0" w:color="auto"/>
                    <w:left w:val="none" w:sz="0" w:space="0" w:color="auto"/>
                    <w:bottom w:val="none" w:sz="0" w:space="0" w:color="auto"/>
                    <w:right w:val="none" w:sz="0" w:space="0" w:color="auto"/>
                  </w:divBdr>
                  <w:divsChild>
                    <w:div w:id="17889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177621">
      <w:bodyDiv w:val="1"/>
      <w:marLeft w:val="0"/>
      <w:marRight w:val="0"/>
      <w:marTop w:val="0"/>
      <w:marBottom w:val="0"/>
      <w:divBdr>
        <w:top w:val="none" w:sz="0" w:space="0" w:color="auto"/>
        <w:left w:val="none" w:sz="0" w:space="0" w:color="auto"/>
        <w:bottom w:val="none" w:sz="0" w:space="0" w:color="auto"/>
        <w:right w:val="none" w:sz="0" w:space="0" w:color="auto"/>
      </w:divBdr>
      <w:divsChild>
        <w:div w:id="1021668526">
          <w:marLeft w:val="0"/>
          <w:marRight w:val="0"/>
          <w:marTop w:val="0"/>
          <w:marBottom w:val="0"/>
          <w:divBdr>
            <w:top w:val="none" w:sz="0" w:space="0" w:color="auto"/>
            <w:left w:val="none" w:sz="0" w:space="0" w:color="auto"/>
            <w:bottom w:val="none" w:sz="0" w:space="0" w:color="auto"/>
            <w:right w:val="none" w:sz="0" w:space="0" w:color="auto"/>
          </w:divBdr>
          <w:divsChild>
            <w:div w:id="890112592">
              <w:marLeft w:val="0"/>
              <w:marRight w:val="0"/>
              <w:marTop w:val="0"/>
              <w:marBottom w:val="0"/>
              <w:divBdr>
                <w:top w:val="none" w:sz="0" w:space="0" w:color="auto"/>
                <w:left w:val="none" w:sz="0" w:space="0" w:color="auto"/>
                <w:bottom w:val="none" w:sz="0" w:space="0" w:color="auto"/>
                <w:right w:val="none" w:sz="0" w:space="0" w:color="auto"/>
              </w:divBdr>
              <w:divsChild>
                <w:div w:id="121577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48626">
      <w:bodyDiv w:val="1"/>
      <w:marLeft w:val="0"/>
      <w:marRight w:val="0"/>
      <w:marTop w:val="0"/>
      <w:marBottom w:val="0"/>
      <w:divBdr>
        <w:top w:val="none" w:sz="0" w:space="0" w:color="auto"/>
        <w:left w:val="none" w:sz="0" w:space="0" w:color="auto"/>
        <w:bottom w:val="none" w:sz="0" w:space="0" w:color="auto"/>
        <w:right w:val="none" w:sz="0" w:space="0" w:color="auto"/>
      </w:divBdr>
      <w:divsChild>
        <w:div w:id="2078505649">
          <w:marLeft w:val="0"/>
          <w:marRight w:val="0"/>
          <w:marTop w:val="0"/>
          <w:marBottom w:val="0"/>
          <w:divBdr>
            <w:top w:val="none" w:sz="0" w:space="0" w:color="auto"/>
            <w:left w:val="none" w:sz="0" w:space="0" w:color="auto"/>
            <w:bottom w:val="none" w:sz="0" w:space="0" w:color="auto"/>
            <w:right w:val="none" w:sz="0" w:space="0" w:color="auto"/>
          </w:divBdr>
          <w:divsChild>
            <w:div w:id="2130002471">
              <w:marLeft w:val="0"/>
              <w:marRight w:val="0"/>
              <w:marTop w:val="0"/>
              <w:marBottom w:val="0"/>
              <w:divBdr>
                <w:top w:val="none" w:sz="0" w:space="0" w:color="auto"/>
                <w:left w:val="none" w:sz="0" w:space="0" w:color="auto"/>
                <w:bottom w:val="none" w:sz="0" w:space="0" w:color="auto"/>
                <w:right w:val="none" w:sz="0" w:space="0" w:color="auto"/>
              </w:divBdr>
              <w:divsChild>
                <w:div w:id="2832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3339">
      <w:bodyDiv w:val="1"/>
      <w:marLeft w:val="0"/>
      <w:marRight w:val="0"/>
      <w:marTop w:val="0"/>
      <w:marBottom w:val="0"/>
      <w:divBdr>
        <w:top w:val="none" w:sz="0" w:space="0" w:color="auto"/>
        <w:left w:val="none" w:sz="0" w:space="0" w:color="auto"/>
        <w:bottom w:val="none" w:sz="0" w:space="0" w:color="auto"/>
        <w:right w:val="none" w:sz="0" w:space="0" w:color="auto"/>
      </w:divBdr>
      <w:divsChild>
        <w:div w:id="9914246">
          <w:marLeft w:val="0"/>
          <w:marRight w:val="0"/>
          <w:marTop w:val="0"/>
          <w:marBottom w:val="0"/>
          <w:divBdr>
            <w:top w:val="none" w:sz="0" w:space="0" w:color="auto"/>
            <w:left w:val="none" w:sz="0" w:space="0" w:color="auto"/>
            <w:bottom w:val="none" w:sz="0" w:space="0" w:color="auto"/>
            <w:right w:val="none" w:sz="0" w:space="0" w:color="auto"/>
          </w:divBdr>
          <w:divsChild>
            <w:div w:id="493029937">
              <w:marLeft w:val="0"/>
              <w:marRight w:val="0"/>
              <w:marTop w:val="0"/>
              <w:marBottom w:val="0"/>
              <w:divBdr>
                <w:top w:val="none" w:sz="0" w:space="0" w:color="auto"/>
                <w:left w:val="none" w:sz="0" w:space="0" w:color="auto"/>
                <w:bottom w:val="none" w:sz="0" w:space="0" w:color="auto"/>
                <w:right w:val="none" w:sz="0" w:space="0" w:color="auto"/>
              </w:divBdr>
              <w:divsChild>
                <w:div w:id="7627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337998">
      <w:bodyDiv w:val="1"/>
      <w:marLeft w:val="0"/>
      <w:marRight w:val="0"/>
      <w:marTop w:val="0"/>
      <w:marBottom w:val="0"/>
      <w:divBdr>
        <w:top w:val="none" w:sz="0" w:space="0" w:color="auto"/>
        <w:left w:val="none" w:sz="0" w:space="0" w:color="auto"/>
        <w:bottom w:val="none" w:sz="0" w:space="0" w:color="auto"/>
        <w:right w:val="none" w:sz="0" w:space="0" w:color="auto"/>
      </w:divBdr>
      <w:divsChild>
        <w:div w:id="1989241413">
          <w:marLeft w:val="0"/>
          <w:marRight w:val="0"/>
          <w:marTop w:val="0"/>
          <w:marBottom w:val="0"/>
          <w:divBdr>
            <w:top w:val="none" w:sz="0" w:space="0" w:color="auto"/>
            <w:left w:val="none" w:sz="0" w:space="0" w:color="auto"/>
            <w:bottom w:val="none" w:sz="0" w:space="0" w:color="auto"/>
            <w:right w:val="none" w:sz="0" w:space="0" w:color="auto"/>
          </w:divBdr>
          <w:divsChild>
            <w:div w:id="885336867">
              <w:marLeft w:val="0"/>
              <w:marRight w:val="0"/>
              <w:marTop w:val="0"/>
              <w:marBottom w:val="0"/>
              <w:divBdr>
                <w:top w:val="none" w:sz="0" w:space="0" w:color="auto"/>
                <w:left w:val="none" w:sz="0" w:space="0" w:color="auto"/>
                <w:bottom w:val="none" w:sz="0" w:space="0" w:color="auto"/>
                <w:right w:val="none" w:sz="0" w:space="0" w:color="auto"/>
              </w:divBdr>
              <w:divsChild>
                <w:div w:id="258564478">
                  <w:marLeft w:val="0"/>
                  <w:marRight w:val="0"/>
                  <w:marTop w:val="0"/>
                  <w:marBottom w:val="0"/>
                  <w:divBdr>
                    <w:top w:val="none" w:sz="0" w:space="0" w:color="auto"/>
                    <w:left w:val="none" w:sz="0" w:space="0" w:color="auto"/>
                    <w:bottom w:val="none" w:sz="0" w:space="0" w:color="auto"/>
                    <w:right w:val="none" w:sz="0" w:space="0" w:color="auto"/>
                  </w:divBdr>
                  <w:divsChild>
                    <w:div w:id="155400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pressif.com"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r@espressif.com" TargetMode="Externa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DD694-9AA3-4069-B077-D26BB56D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827</Words>
  <Characters>4714</Characters>
  <Application>Microsoft Office Word</Application>
  <DocSecurity>0</DocSecurity>
  <Lines>39</Lines>
  <Paragraphs>11</Paragraphs>
  <ScaleCrop>false</ScaleCrop>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2024-01-05T10:33:00Z</dcterms:created>
  <dcterms:modified xsi:type="dcterms:W3CDTF">2024-08-30T02:31:00Z</dcterms:modified>
</cp:coreProperties>
</file>